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829" w:rsidRPr="00561829" w:rsidRDefault="00561829" w:rsidP="00561829">
      <w:pPr>
        <w:jc w:val="right"/>
        <w:rPr>
          <w:rFonts w:ascii="Times New Roman" w:hAnsi="Times New Roman" w:cs="Times New Roman"/>
          <w:sz w:val="24"/>
          <w:szCs w:val="24"/>
        </w:rPr>
      </w:pPr>
      <w:bookmarkStart w:id="0" w:name="_GoBack"/>
      <w:r>
        <w:rPr>
          <w:rFonts w:ascii="Times New Roman" w:hAnsi="Times New Roman" w:cs="Times New Roman"/>
          <w:sz w:val="24"/>
          <w:szCs w:val="24"/>
        </w:rPr>
        <w:t>03-09-19</w:t>
      </w:r>
    </w:p>
    <w:bookmarkEnd w:id="0"/>
    <w:p w:rsidR="00680213" w:rsidRDefault="0075133E" w:rsidP="0075133E">
      <w:pPr>
        <w:jc w:val="center"/>
        <w:rPr>
          <w:rFonts w:ascii="Times New Roman" w:hAnsi="Times New Roman" w:cs="Times New Roman"/>
          <w:b/>
          <w:sz w:val="28"/>
          <w:szCs w:val="28"/>
        </w:rPr>
      </w:pPr>
      <w:r w:rsidRPr="0075133E">
        <w:rPr>
          <w:rFonts w:ascii="Times New Roman" w:hAnsi="Times New Roman" w:cs="Times New Roman"/>
          <w:b/>
          <w:sz w:val="28"/>
          <w:szCs w:val="28"/>
        </w:rPr>
        <w:t>IDEAS DE LOS PROFESORES SOBRE LA NATURALEZA DE LA ENSEÑANZA Y DEL APRENDIZAJE</w:t>
      </w:r>
    </w:p>
    <w:p w:rsidR="0075133E" w:rsidRDefault="0075133E" w:rsidP="00E6319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La transmisión directa, dónde se le comunica conocimientos al alumno de forma clara y estructurada, es lo que se daba durante mi etapa escolar. Este enfoque, sólo servía para retener algunos conceptos, de manera provisional, es decir, hasta el día del examen. Una vez pasado este, todo se olvidaba, teniendo la sensación de no haber aprendido a pesar de haber superado la materia.</w:t>
      </w:r>
    </w:p>
    <w:p w:rsidR="00F3504C" w:rsidRDefault="0075133E" w:rsidP="00E6319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Sin embargo, el enfoque const</w:t>
      </w:r>
      <w:r w:rsidR="00F3504C">
        <w:rPr>
          <w:rFonts w:ascii="Times New Roman" w:hAnsi="Times New Roman" w:cs="Times New Roman"/>
          <w:sz w:val="24"/>
          <w:szCs w:val="24"/>
        </w:rPr>
        <w:t xml:space="preserve">ructivista, en el que prima la participación del alumno de forma activa, es mucho más eficaz en el aprendizaje. Pues no sólo sirve para adquirir los conocimientos necesarios para superar una prueba, sino que estos perduran en el tiempo porque han sido adquiridos al replantearse las cosas, al contestar preguntas, etc. Es decir, permite al alumno adentrarse en el maravilloso mundo de pensar y comprender las cosas, relacionando unos conceptos con otros y encontrándole sentido a todo esto. La función del profesor, en este caso, sería el de transmitir el conocimiento de tal forma que permita al alumno llevar a cabo esta tarea, planteando las cuestiones necesarias y </w:t>
      </w:r>
      <w:r w:rsidR="00E63193">
        <w:rPr>
          <w:rFonts w:ascii="Times New Roman" w:hAnsi="Times New Roman" w:cs="Times New Roman"/>
          <w:sz w:val="24"/>
          <w:szCs w:val="24"/>
        </w:rPr>
        <w:t>dándole al alumno tiempo para razonar por sí mismo.</w:t>
      </w:r>
    </w:p>
    <w:p w:rsidR="0075133E" w:rsidRPr="0075133E" w:rsidRDefault="0075133E" w:rsidP="0075133E">
      <w:pPr>
        <w:jc w:val="both"/>
        <w:rPr>
          <w:rFonts w:ascii="Times New Roman" w:hAnsi="Times New Roman" w:cs="Times New Roman"/>
          <w:sz w:val="24"/>
          <w:szCs w:val="24"/>
        </w:rPr>
      </w:pPr>
    </w:p>
    <w:sectPr w:rsidR="0075133E" w:rsidRPr="007513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3E"/>
    <w:rsid w:val="00561829"/>
    <w:rsid w:val="00680213"/>
    <w:rsid w:val="0075133E"/>
    <w:rsid w:val="00E63193"/>
    <w:rsid w:val="00F350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B5A48-476B-4FFC-8BF1-28179200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187</Words>
  <Characters>1032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Almudena Carmona Barquero</dc:creator>
  <cp:keywords/>
  <dc:description/>
  <cp:lastModifiedBy>Almudena Carmona Barquero</cp:lastModifiedBy>
  <cp:revision>2</cp:revision>
  <dcterms:created xsi:type="dcterms:W3CDTF">2019-10-07T07:49:00Z</dcterms:created>
  <dcterms:modified xsi:type="dcterms:W3CDTF">2019-10-07T08:23:00Z</dcterms:modified>
</cp:coreProperties>
</file>