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E91" w:rsidRDefault="00761E91">
      <w:pPr>
        <w:rPr>
          <w:sz w:val="36"/>
        </w:rPr>
      </w:pPr>
      <w:bookmarkStart w:id="0" w:name="_GoBack"/>
      <w:bookmarkEnd w:id="0"/>
    </w:p>
    <w:p w:rsidR="00761E91" w:rsidRDefault="00761E91">
      <w:pPr>
        <w:rPr>
          <w:sz w:val="36"/>
        </w:rPr>
      </w:pPr>
    </w:p>
    <w:p w:rsidR="00B64244" w:rsidRDefault="00761E91">
      <w:pPr>
        <w:rPr>
          <w:sz w:val="36"/>
        </w:rPr>
      </w:pPr>
      <w:proofErr w:type="spellStart"/>
      <w:r>
        <w:rPr>
          <w:sz w:val="36"/>
        </w:rPr>
        <w:t>Mapas</w:t>
      </w:r>
      <w:proofErr w:type="spellEnd"/>
      <w:r w:rsidR="004D2065">
        <w:rPr>
          <w:sz w:val="36"/>
        </w:rPr>
        <w:t xml:space="preserve"> de expert </w:t>
      </w:r>
      <w:r>
        <w:rPr>
          <w:sz w:val="36"/>
        </w:rPr>
        <w:t>tridimensional</w:t>
      </w:r>
      <w:r w:rsidR="004D2065">
        <w:rPr>
          <w:sz w:val="36"/>
        </w:rPr>
        <w:t xml:space="preserve">. </w:t>
      </w:r>
    </w:p>
    <w:p w:rsidR="00761E91" w:rsidRDefault="00761E91">
      <w:pPr>
        <w:rPr>
          <w:sz w:val="36"/>
        </w:rPr>
      </w:pPr>
    </w:p>
    <w:p w:rsidR="00761E91" w:rsidRDefault="00761E91">
      <w:pPr>
        <w:rPr>
          <w:sz w:val="36"/>
        </w:rPr>
      </w:pPr>
    </w:p>
    <w:p w:rsidR="004D2065" w:rsidRDefault="004D2065" w:rsidP="00761E91">
      <w:pPr>
        <w:spacing w:line="360" w:lineRule="auto"/>
        <w:jc w:val="both"/>
        <w:rPr>
          <w:lang w:val="es-CR"/>
        </w:rPr>
      </w:pPr>
      <w:r w:rsidRPr="004D2065">
        <w:rPr>
          <w:lang w:val="es-CR"/>
        </w:rPr>
        <w:t xml:space="preserve">La enseñanza y el </w:t>
      </w:r>
      <w:r>
        <w:rPr>
          <w:lang w:val="es-CR"/>
        </w:rPr>
        <w:t xml:space="preserve">aprendizaje están en continua evolución. Es por ellos que siempre se buscan nuevas maneras de aprender significativamente los conceptos y conocimientos del </w:t>
      </w:r>
      <w:r w:rsidR="00761E91">
        <w:rPr>
          <w:lang w:val="es-CR"/>
        </w:rPr>
        <w:t>día</w:t>
      </w:r>
      <w:r>
        <w:rPr>
          <w:lang w:val="es-CR"/>
        </w:rPr>
        <w:t xml:space="preserve"> a </w:t>
      </w:r>
      <w:r w:rsidR="00761E91">
        <w:rPr>
          <w:lang w:val="es-CR"/>
        </w:rPr>
        <w:t>día</w:t>
      </w:r>
      <w:r>
        <w:rPr>
          <w:lang w:val="es-CR"/>
        </w:rPr>
        <w:t xml:space="preserve">. Bajo esta premisa aparecen esta forma de crear un ordenes y sistemas de forma </w:t>
      </w:r>
      <w:r w:rsidR="00761E91">
        <w:rPr>
          <w:lang w:val="es-CR"/>
        </w:rPr>
        <w:t>más</w:t>
      </w:r>
      <w:r>
        <w:rPr>
          <w:lang w:val="es-CR"/>
        </w:rPr>
        <w:t xml:space="preserve"> completa e innovadora como lo son los mapas conceptuales en tres dimensiones. </w:t>
      </w:r>
    </w:p>
    <w:p w:rsidR="004D2065" w:rsidRDefault="004D2065" w:rsidP="00761E91">
      <w:pPr>
        <w:spacing w:line="360" w:lineRule="auto"/>
        <w:jc w:val="both"/>
        <w:rPr>
          <w:lang w:val="es-CR"/>
        </w:rPr>
      </w:pPr>
      <w:r>
        <w:rPr>
          <w:lang w:val="es-CR"/>
        </w:rPr>
        <w:t xml:space="preserve">El libro “Mapas de experto tridimensionales” nos da una guía rápida e interactiva de como podemos utilizar tan útil herramienta en nuestro propio beneficio para los </w:t>
      </w:r>
      <w:r w:rsidR="00761E91">
        <w:rPr>
          <w:lang w:val="es-CR"/>
        </w:rPr>
        <w:t>diferentes</w:t>
      </w:r>
      <w:r>
        <w:rPr>
          <w:lang w:val="es-CR"/>
        </w:rPr>
        <w:t xml:space="preserve"> campos de estudio. Es </w:t>
      </w:r>
      <w:r w:rsidR="00761E91">
        <w:rPr>
          <w:lang w:val="es-CR"/>
        </w:rPr>
        <w:t>así</w:t>
      </w:r>
      <w:r>
        <w:rPr>
          <w:lang w:val="es-CR"/>
        </w:rPr>
        <w:t xml:space="preserve"> </w:t>
      </w:r>
      <w:r w:rsidR="00761E91">
        <w:rPr>
          <w:lang w:val="es-CR"/>
        </w:rPr>
        <w:t>como</w:t>
      </w:r>
      <w:r>
        <w:rPr>
          <w:lang w:val="es-CR"/>
        </w:rPr>
        <w:t xml:space="preserve"> contiene una gran variedad de ejemplos de diferentes ramas de la física y que pueden ser aplicados a nuestros campos de aprendizaje. </w:t>
      </w:r>
    </w:p>
    <w:p w:rsidR="004D2065" w:rsidRPr="004D2065" w:rsidRDefault="004D2065" w:rsidP="00761E91">
      <w:pPr>
        <w:spacing w:line="360" w:lineRule="auto"/>
        <w:jc w:val="both"/>
        <w:rPr>
          <w:lang w:val="es-CR"/>
        </w:rPr>
      </w:pPr>
      <w:r>
        <w:rPr>
          <w:lang w:val="es-CR"/>
        </w:rPr>
        <w:t xml:space="preserve">El uso de mapas en definitiva es una herramienta muy útil y poderosa para el estudio y organización de nuestros pensamientos, mas aun si podemos agregarle niveles que se interconecten entre </w:t>
      </w:r>
      <w:r w:rsidR="00761E91">
        <w:rPr>
          <w:lang w:val="es-CR"/>
        </w:rPr>
        <w:t>sí</w:t>
      </w:r>
      <w:r>
        <w:rPr>
          <w:lang w:val="es-CR"/>
        </w:rPr>
        <w:t xml:space="preserve">, simulando </w:t>
      </w:r>
      <w:r w:rsidR="00761E91">
        <w:rPr>
          <w:lang w:val="es-CR"/>
        </w:rPr>
        <w:t>una red neuronal</w:t>
      </w:r>
      <w:r>
        <w:rPr>
          <w:lang w:val="es-CR"/>
        </w:rPr>
        <w:t xml:space="preserve"> de basto conocimiento </w:t>
      </w:r>
      <w:r w:rsidR="00761E91">
        <w:rPr>
          <w:lang w:val="es-CR"/>
        </w:rPr>
        <w:t xml:space="preserve">y aprendizaje significativo. </w:t>
      </w:r>
    </w:p>
    <w:p w:rsidR="00EA3ADA" w:rsidRPr="004D2065" w:rsidRDefault="00EA3ADA" w:rsidP="00761E91">
      <w:pPr>
        <w:spacing w:line="360" w:lineRule="auto"/>
        <w:jc w:val="both"/>
        <w:rPr>
          <w:lang w:val="es-CR"/>
        </w:rPr>
      </w:pPr>
    </w:p>
    <w:p w:rsidR="00EA3ADA" w:rsidRPr="004D2065" w:rsidRDefault="00EA3ADA" w:rsidP="00761E91">
      <w:pPr>
        <w:spacing w:line="360" w:lineRule="auto"/>
        <w:jc w:val="both"/>
        <w:rPr>
          <w:lang w:val="es-CR"/>
        </w:rPr>
      </w:pPr>
    </w:p>
    <w:p w:rsidR="00EA3ADA" w:rsidRPr="004D2065" w:rsidRDefault="00EA3ADA" w:rsidP="00761E91">
      <w:pPr>
        <w:spacing w:line="360" w:lineRule="auto"/>
        <w:jc w:val="both"/>
        <w:rPr>
          <w:lang w:val="es-CR"/>
        </w:rPr>
      </w:pPr>
    </w:p>
    <w:sectPr w:rsidR="00EA3ADA" w:rsidRPr="004D20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E9F" w:rsidRDefault="007B5E9F" w:rsidP="00761E91">
      <w:pPr>
        <w:spacing w:after="0" w:line="240" w:lineRule="auto"/>
      </w:pPr>
      <w:r>
        <w:separator/>
      </w:r>
    </w:p>
  </w:endnote>
  <w:endnote w:type="continuationSeparator" w:id="0">
    <w:p w:rsidR="007B5E9F" w:rsidRDefault="007B5E9F" w:rsidP="0076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E9F" w:rsidRDefault="007B5E9F" w:rsidP="00761E91">
      <w:pPr>
        <w:spacing w:after="0" w:line="240" w:lineRule="auto"/>
      </w:pPr>
      <w:r>
        <w:separator/>
      </w:r>
    </w:p>
  </w:footnote>
  <w:footnote w:type="continuationSeparator" w:id="0">
    <w:p w:rsidR="007B5E9F" w:rsidRDefault="007B5E9F" w:rsidP="0076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E91" w:rsidRDefault="00761E91" w:rsidP="00761E91">
    <w:pPr>
      <w:pStyle w:val="Encabezado"/>
      <w:tabs>
        <w:tab w:val="clear" w:pos="4680"/>
      </w:tabs>
      <w:rPr>
        <w:lang w:val="es-CR"/>
      </w:rPr>
    </w:pPr>
    <w:r>
      <w:rPr>
        <w:lang w:val="es-CR"/>
      </w:rPr>
      <w:t xml:space="preserve">Franklin Cajina Rios </w:t>
    </w:r>
    <w:r>
      <w:rPr>
        <w:lang w:val="es-CR"/>
      </w:rPr>
      <w:tab/>
    </w:r>
  </w:p>
  <w:p w:rsidR="00761E91" w:rsidRPr="00B71704" w:rsidRDefault="00761E91" w:rsidP="00761E91">
    <w:pPr>
      <w:pStyle w:val="Encabezado"/>
      <w:rPr>
        <w:lang w:val="es-CR"/>
      </w:rPr>
    </w:pPr>
    <w:r>
      <w:rPr>
        <w:lang w:val="es-CR"/>
      </w:rPr>
      <w:t>1-1441-0480</w:t>
    </w:r>
  </w:p>
  <w:p w:rsidR="00761E91" w:rsidRPr="00761E91" w:rsidRDefault="00761E91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DA"/>
    <w:rsid w:val="004D2065"/>
    <w:rsid w:val="00761E91"/>
    <w:rsid w:val="007B5E9F"/>
    <w:rsid w:val="00B64244"/>
    <w:rsid w:val="00E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6EEC"/>
  <w15:chartTrackingRefBased/>
  <w15:docId w15:val="{AE04033D-1B7E-4D6F-AF75-DA5B1F8E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E91"/>
  </w:style>
  <w:style w:type="paragraph" w:styleId="Piedepgina">
    <w:name w:val="footer"/>
    <w:basedOn w:val="Normal"/>
    <w:link w:val="PiedepginaCar"/>
    <w:uiPriority w:val="99"/>
    <w:unhideWhenUsed/>
    <w:rsid w:val="00761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Cajina Rios</dc:creator>
  <cp:keywords/>
  <dc:description/>
  <cp:lastModifiedBy>Franklin Cajina Rios</cp:lastModifiedBy>
  <cp:revision>1</cp:revision>
  <dcterms:created xsi:type="dcterms:W3CDTF">2018-11-05T10:55:00Z</dcterms:created>
  <dcterms:modified xsi:type="dcterms:W3CDTF">2018-11-05T11:19:00Z</dcterms:modified>
</cp:coreProperties>
</file>