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EE712" w14:textId="77777777" w:rsidR="006024F7" w:rsidRDefault="006024F7" w:rsidP="006024F7">
      <w:pPr>
        <w:jc w:val="right"/>
      </w:pPr>
      <w:r>
        <w:t xml:space="preserve">Brenda </w:t>
      </w:r>
      <w:proofErr w:type="spellStart"/>
      <w:r>
        <w:t>Portasany</w:t>
      </w:r>
      <w:proofErr w:type="spellEnd"/>
      <w:r>
        <w:t xml:space="preserve"> </w:t>
      </w:r>
      <w:proofErr w:type="spellStart"/>
      <w:r>
        <w:t>Figuerio</w:t>
      </w:r>
      <w:proofErr w:type="spellEnd"/>
      <w:r>
        <w:t xml:space="preserve"> </w:t>
      </w:r>
    </w:p>
    <w:p w14:paraId="11B36194" w14:textId="77777777" w:rsidR="006024F7" w:rsidRDefault="006024F7" w:rsidP="006024F7">
      <w:pPr>
        <w:jc w:val="right"/>
      </w:pPr>
    </w:p>
    <w:p w14:paraId="29B31B8C" w14:textId="77777777" w:rsidR="006024F7" w:rsidRPr="006024F7" w:rsidRDefault="006024F7" w:rsidP="006024F7">
      <w:pPr>
        <w:jc w:val="right"/>
        <w:rPr>
          <w:b/>
          <w:lang w:eastAsia="es-ES_tradnl"/>
        </w:rPr>
      </w:pPr>
    </w:p>
    <w:p w14:paraId="573486DA" w14:textId="77777777" w:rsidR="006024F7" w:rsidRPr="006024F7" w:rsidRDefault="006024F7" w:rsidP="006024F7">
      <w:pPr>
        <w:jc w:val="center"/>
        <w:rPr>
          <w:rFonts w:ascii="Times New Roman,Bold" w:hAnsi="Times New Roman,Bold"/>
          <w:b/>
        </w:rPr>
      </w:pPr>
      <w:r w:rsidRPr="006024F7">
        <w:rPr>
          <w:rFonts w:ascii="Times New Roman,Bold" w:hAnsi="Times New Roman,Bold"/>
          <w:b/>
        </w:rPr>
        <w:t>MAPAS DE EXPERTO TRIDIMENDIONALES. APLICACIONES AL DISEÑO DE SECUENCIAS INSTRUCCIONALES DE FÍSICA, BASADAS EN LA TEORÍA DE LA ELABORACIÓN.</w:t>
      </w:r>
    </w:p>
    <w:p w14:paraId="15262D7E" w14:textId="77777777" w:rsidR="006024F7" w:rsidRDefault="006024F7" w:rsidP="006024F7">
      <w:pPr>
        <w:jc w:val="center"/>
        <w:rPr>
          <w:rFonts w:ascii="Times New Roman,Bold" w:hAnsi="Times New Roman,Bold"/>
        </w:rPr>
      </w:pPr>
    </w:p>
    <w:p w14:paraId="74ABFB82" w14:textId="77777777" w:rsidR="006024F7" w:rsidRDefault="006024F7" w:rsidP="006024F7">
      <w:pPr>
        <w:jc w:val="center"/>
      </w:pPr>
    </w:p>
    <w:p w14:paraId="04DCA809" w14:textId="77777777" w:rsidR="006024F7" w:rsidRDefault="006024F7" w:rsidP="006024F7">
      <w:pPr>
        <w:jc w:val="right"/>
        <w:rPr>
          <w:rFonts w:ascii="Times New Roman,Italic" w:hAnsi="Times New Roman,Italic"/>
        </w:rPr>
      </w:pPr>
      <w:bookmarkStart w:id="0" w:name="_GoBack"/>
      <w:bookmarkEnd w:id="0"/>
    </w:p>
    <w:p w14:paraId="202713D9" w14:textId="77777777" w:rsidR="006024F7" w:rsidRDefault="006024F7" w:rsidP="006024F7">
      <w:pPr>
        <w:jc w:val="right"/>
        <w:rPr>
          <w:rFonts w:ascii="Times New Roman,Italic" w:hAnsi="Times New Roman,Italic"/>
        </w:rPr>
      </w:pPr>
    </w:p>
    <w:p w14:paraId="1631369D" w14:textId="77777777" w:rsidR="006024F7" w:rsidRPr="006024F7" w:rsidRDefault="006024F7" w:rsidP="006024F7">
      <w:pPr>
        <w:rPr>
          <w:b/>
          <w:sz w:val="28"/>
          <w:szCs w:val="28"/>
        </w:rPr>
      </w:pPr>
      <w:r>
        <w:rPr>
          <w:rFonts w:ascii="Times New Roman,Italic" w:hAnsi="Times New Roman,Italic"/>
          <w:b/>
          <w:sz w:val="28"/>
          <w:szCs w:val="28"/>
        </w:rPr>
        <w:t>Comentario</w:t>
      </w:r>
    </w:p>
    <w:p w14:paraId="7908E326" w14:textId="77777777" w:rsidR="007E753A" w:rsidRDefault="006D019C"/>
    <w:p w14:paraId="64FF18E5" w14:textId="77777777" w:rsidR="006024F7" w:rsidRDefault="00D14626" w:rsidP="00D14626">
      <w:pPr>
        <w:pStyle w:val="NormalWeb"/>
        <w:ind w:firstLine="708"/>
      </w:pPr>
      <w:r>
        <w:t xml:space="preserve">Los mapas de experto tridimensionales </w:t>
      </w:r>
      <w:proofErr w:type="spellStart"/>
      <w:r>
        <w:t>están</w:t>
      </w:r>
      <w:proofErr w:type="spellEnd"/>
      <w:r>
        <w:t xml:space="preserve"> compuesto</w:t>
      </w:r>
      <w:r>
        <w:t>s</w:t>
      </w:r>
      <w:r>
        <w:t xml:space="preserve"> por mapas conceptuales interconectados de manera interactiva</w:t>
      </w:r>
      <w:r>
        <w:t>,</w:t>
      </w:r>
      <w:r>
        <w:t xml:space="preserve"> en el</w:t>
      </w:r>
      <w:r>
        <w:t xml:space="preserve"> que</w:t>
      </w:r>
      <w:r>
        <w:t xml:space="preserve"> uno de ellos constituye el eje principal para el acceso a los </w:t>
      </w:r>
      <w:r>
        <w:t xml:space="preserve">otros </w:t>
      </w:r>
      <w:r>
        <w:t xml:space="preserve">mapas que componen la estructura </w:t>
      </w:r>
      <w:proofErr w:type="spellStart"/>
      <w:r>
        <w:t>lógica</w:t>
      </w:r>
      <w:proofErr w:type="spellEnd"/>
      <w:r>
        <w:t xml:space="preserve"> general. </w:t>
      </w:r>
      <w:r>
        <w:t>Estos</w:t>
      </w:r>
      <w:r w:rsidR="006024F7">
        <w:t xml:space="preserve"> mapas de experto tridimensionales </w:t>
      </w:r>
      <w:r w:rsidR="006024F7">
        <w:t>son desarrollados con la intención de superar las limitaciones que se presentan en los mapas conceptuales, tales</w:t>
      </w:r>
      <w:r w:rsidR="006024F7">
        <w:t xml:space="preserve"> como:</w:t>
      </w:r>
      <w:r w:rsidR="006024F7">
        <w:t xml:space="preserve"> </w:t>
      </w:r>
      <w:r w:rsidR="006117C8">
        <w:t>están dirigidos a la presentación de conceptos, pueden ser muy complejos y confusos, están limitados a dos dimensiones, etc.</w:t>
      </w:r>
    </w:p>
    <w:p w14:paraId="296AFF35" w14:textId="77777777" w:rsidR="006117C8" w:rsidRDefault="006117C8" w:rsidP="006117C8">
      <w:pPr>
        <w:pStyle w:val="NormalWeb"/>
      </w:pPr>
      <w:r>
        <w:tab/>
        <w:t>Es posible aplicar los mapas de experto tridimensionales a cualquier tipo de contenido, lo que los hace una herramienta muy útil para la planificación didáctica. Han sido desarrollados mediante la</w:t>
      </w:r>
      <w:r w:rsidR="006024F7">
        <w:t xml:space="preserve"> </w:t>
      </w:r>
      <w:proofErr w:type="spellStart"/>
      <w:r w:rsidR="006024F7">
        <w:t>teoría</w:t>
      </w:r>
      <w:proofErr w:type="spellEnd"/>
      <w:r w:rsidR="006024F7">
        <w:t xml:space="preserve"> de la </w:t>
      </w:r>
      <w:proofErr w:type="spellStart"/>
      <w:r w:rsidR="006024F7">
        <w:t>elaboración</w:t>
      </w:r>
      <w:proofErr w:type="spellEnd"/>
      <w:r w:rsidR="006024F7">
        <w:t xml:space="preserve"> de </w:t>
      </w:r>
      <w:proofErr w:type="spellStart"/>
      <w:r w:rsidR="006024F7">
        <w:t>Reigeluth</w:t>
      </w:r>
      <w:proofErr w:type="spellEnd"/>
      <w:r w:rsidR="006024F7">
        <w:t xml:space="preserve"> y </w:t>
      </w:r>
      <w:proofErr w:type="spellStart"/>
      <w:r w:rsidR="006024F7">
        <w:t>Stein</w:t>
      </w:r>
      <w:proofErr w:type="spellEnd"/>
      <w:r>
        <w:t>,</w:t>
      </w:r>
      <w:r w:rsidR="006024F7">
        <w:t xml:space="preserve"> la cual </w:t>
      </w:r>
      <w:r>
        <w:t>recoge</w:t>
      </w:r>
      <w:r w:rsidR="006024F7">
        <w:t xml:space="preserve"> la </w:t>
      </w:r>
      <w:proofErr w:type="spellStart"/>
      <w:r w:rsidR="006024F7">
        <w:t>teoría</w:t>
      </w:r>
      <w:proofErr w:type="spellEnd"/>
      <w:r w:rsidR="006024F7">
        <w:t xml:space="preserve"> de </w:t>
      </w:r>
      <w:proofErr w:type="spellStart"/>
      <w:r w:rsidR="006024F7">
        <w:t>Gagñe</w:t>
      </w:r>
      <w:proofErr w:type="spellEnd"/>
      <w:r w:rsidR="006024F7">
        <w:t xml:space="preserve"> y Ausubel y facilita la </w:t>
      </w:r>
      <w:proofErr w:type="spellStart"/>
      <w:r w:rsidR="006024F7">
        <w:t>representación</w:t>
      </w:r>
      <w:proofErr w:type="spellEnd"/>
      <w:r w:rsidR="006024F7">
        <w:t xml:space="preserve"> del conocimiento en profundidad en diferentes niveles de </w:t>
      </w:r>
      <w:proofErr w:type="spellStart"/>
      <w:r w:rsidR="006024F7">
        <w:t>elaboración</w:t>
      </w:r>
      <w:proofErr w:type="spellEnd"/>
      <w:r w:rsidR="006024F7">
        <w:t xml:space="preserve">. </w:t>
      </w:r>
      <w:r>
        <w:t xml:space="preserve">Es </w:t>
      </w:r>
      <w:r w:rsidR="006024F7">
        <w:t xml:space="preserve">una </w:t>
      </w:r>
      <w:proofErr w:type="spellStart"/>
      <w:r w:rsidR="006024F7">
        <w:t>técnica</w:t>
      </w:r>
      <w:proofErr w:type="spellEnd"/>
      <w:r w:rsidR="006024F7">
        <w:t xml:space="preserve"> para elaborar una </w:t>
      </w:r>
      <w:proofErr w:type="spellStart"/>
      <w:r w:rsidR="006024F7">
        <w:t>macrosecuencia</w:t>
      </w:r>
      <w:proofErr w:type="spellEnd"/>
      <w:r w:rsidR="006024F7">
        <w:t xml:space="preserve"> </w:t>
      </w:r>
      <w:proofErr w:type="spellStart"/>
      <w:r w:rsidR="006024F7">
        <w:t>didác</w:t>
      </w:r>
      <w:r>
        <w:t>tica</w:t>
      </w:r>
      <w:proofErr w:type="spellEnd"/>
      <w:r>
        <w:t xml:space="preserve"> estructurada </w:t>
      </w:r>
      <w:proofErr w:type="spellStart"/>
      <w:r>
        <w:t>cíclicamente</w:t>
      </w:r>
      <w:proofErr w:type="spellEnd"/>
      <w:r>
        <w:t xml:space="preserve"> donde, por un lado, </w:t>
      </w:r>
      <w:r w:rsidR="006024F7">
        <w:t xml:space="preserve">combina estrategias de aprendizaje de tipo experimental, subordinado, </w:t>
      </w:r>
      <w:proofErr w:type="spellStart"/>
      <w:r w:rsidR="006024F7">
        <w:t>supraordinado</w:t>
      </w:r>
      <w:proofErr w:type="spellEnd"/>
      <w:r w:rsidR="006024F7">
        <w:t xml:space="preserve"> y coordinado; y por otro lado sigue un orden de lo simple a lo complejo mediante cuatro elementos </w:t>
      </w:r>
      <w:proofErr w:type="spellStart"/>
      <w:r w:rsidR="006024F7">
        <w:t>didácticos</w:t>
      </w:r>
      <w:proofErr w:type="spellEnd"/>
      <w:r w:rsidR="006024F7">
        <w:t xml:space="preserve">: </w:t>
      </w:r>
      <w:proofErr w:type="spellStart"/>
      <w:r w:rsidR="006024F7">
        <w:t>epítomes</w:t>
      </w:r>
      <w:proofErr w:type="spellEnd"/>
      <w:r w:rsidR="006024F7">
        <w:t xml:space="preserve">, niveles de </w:t>
      </w:r>
      <w:proofErr w:type="spellStart"/>
      <w:r w:rsidR="006024F7">
        <w:t>elaboración</w:t>
      </w:r>
      <w:proofErr w:type="spellEnd"/>
      <w:r w:rsidR="006024F7">
        <w:t xml:space="preserve">, prerrequisitos de aprendizaje y estrategias de apoyo. Los </w:t>
      </w:r>
      <w:proofErr w:type="spellStart"/>
      <w:r w:rsidR="006024F7">
        <w:t>epítomes</w:t>
      </w:r>
      <w:proofErr w:type="spellEnd"/>
      <w:r w:rsidR="006024F7">
        <w:t xml:space="preserve"> presentan una </w:t>
      </w:r>
      <w:proofErr w:type="spellStart"/>
      <w:r w:rsidR="006024F7">
        <w:t>panorámica</w:t>
      </w:r>
      <w:proofErr w:type="spellEnd"/>
      <w:r w:rsidR="006024F7">
        <w:t xml:space="preserve"> de las ideas generales desarrolladas en niveles de </w:t>
      </w:r>
      <w:r>
        <w:t>elaboración</w:t>
      </w:r>
      <w:r w:rsidR="006024F7">
        <w:t xml:space="preserve"> y tienen un nivel de </w:t>
      </w:r>
      <w:r>
        <w:t>aplicación</w:t>
      </w:r>
      <w:r w:rsidR="006024F7">
        <w:t xml:space="preserve"> concreto </w:t>
      </w:r>
      <w:r>
        <w:t>según</w:t>
      </w:r>
      <w:r w:rsidR="006024F7">
        <w:t xml:space="preserve"> un contenido organizador con conceptos principios y </w:t>
      </w:r>
      <w:r>
        <w:t xml:space="preserve">procedimientos. Los prerrequisitos de aprendizaje surgen a partir de componentes </w:t>
      </w:r>
      <w:r>
        <w:t>críticos</w:t>
      </w:r>
      <w:r>
        <w:t xml:space="preserve"> propios de un conocimiento organizador y las estrategias de apoyo son como ejemplificaciones y recapitulaciones. </w:t>
      </w:r>
    </w:p>
    <w:p w14:paraId="08CD4AF5" w14:textId="77777777" w:rsidR="00D14626" w:rsidRDefault="006117C8" w:rsidP="00D14626">
      <w:pPr>
        <w:pStyle w:val="NormalWeb"/>
        <w:ind w:firstLine="708"/>
      </w:pPr>
      <w:r>
        <w:t>Las principales</w:t>
      </w:r>
      <w:r>
        <w:t xml:space="preserve"> </w:t>
      </w:r>
      <w:r>
        <w:t>características</w:t>
      </w:r>
      <w:r>
        <w:t xml:space="preserve"> de los mapas de experto tridimensionales son: </w:t>
      </w:r>
    </w:p>
    <w:p w14:paraId="46C13D0B" w14:textId="77777777" w:rsidR="00D14626" w:rsidRDefault="00D14626" w:rsidP="00D14626">
      <w:pPr>
        <w:pStyle w:val="NormalWeb"/>
        <w:numPr>
          <w:ilvl w:val="0"/>
          <w:numId w:val="1"/>
        </w:numPr>
      </w:pPr>
      <w:r>
        <w:t xml:space="preserve">Poseen tres dimensiones: </w:t>
      </w:r>
      <w:r w:rsidRPr="00D14626">
        <w:rPr>
          <w:b/>
        </w:rPr>
        <w:t>vertical</w:t>
      </w:r>
      <w:r>
        <w:t>,</w:t>
      </w:r>
      <w:r w:rsidR="006117C8">
        <w:t xml:space="preserve"> </w:t>
      </w:r>
      <w:r>
        <w:t xml:space="preserve">de lo general a lo especifico, </w:t>
      </w:r>
      <w:r w:rsidRPr="00D14626">
        <w:rPr>
          <w:b/>
        </w:rPr>
        <w:t>h</w:t>
      </w:r>
      <w:r w:rsidR="006117C8" w:rsidRPr="00D14626">
        <w:rPr>
          <w:b/>
        </w:rPr>
        <w:t>orizontal</w:t>
      </w:r>
      <w:r>
        <w:t>,</w:t>
      </w:r>
      <w:r w:rsidR="006117C8">
        <w:t xml:space="preserve"> nivel de generalidad,</w:t>
      </w:r>
      <w:r>
        <w:t xml:space="preserve"> y</w:t>
      </w:r>
      <w:r w:rsidR="006117C8">
        <w:t xml:space="preserve"> </w:t>
      </w:r>
      <w:r w:rsidR="006117C8" w:rsidRPr="00D14626">
        <w:rPr>
          <w:b/>
        </w:rPr>
        <w:t>profundidad</w:t>
      </w:r>
      <w:r>
        <w:t>,</w:t>
      </w:r>
      <w:r w:rsidR="006117C8">
        <w:t xml:space="preserve"> niveles de </w:t>
      </w:r>
      <w:r w:rsidR="006117C8">
        <w:t>elaboración</w:t>
      </w:r>
      <w:r w:rsidR="006117C8">
        <w:t>)</w:t>
      </w:r>
    </w:p>
    <w:p w14:paraId="7E4FB6FE" w14:textId="77777777" w:rsidR="00D14626" w:rsidRDefault="00D14626" w:rsidP="00D14626">
      <w:pPr>
        <w:pStyle w:val="NormalWeb"/>
        <w:numPr>
          <w:ilvl w:val="0"/>
          <w:numId w:val="1"/>
        </w:numPr>
      </w:pPr>
      <w:r>
        <w:t>Utiliza soporte intertextual</w:t>
      </w:r>
    </w:p>
    <w:p w14:paraId="532C32F8" w14:textId="77777777" w:rsidR="00D14626" w:rsidRDefault="00D14626" w:rsidP="00D14626">
      <w:pPr>
        <w:pStyle w:val="NormalWeb"/>
        <w:numPr>
          <w:ilvl w:val="0"/>
          <w:numId w:val="1"/>
        </w:numPr>
      </w:pPr>
      <w:r>
        <w:t xml:space="preserve"> I</w:t>
      </w:r>
      <w:r w:rsidR="006117C8">
        <w:t xml:space="preserve">ncluye diferentes tipos de </w:t>
      </w:r>
      <w:r>
        <w:t>contenidos</w:t>
      </w:r>
    </w:p>
    <w:p w14:paraId="61AC484E" w14:textId="77777777" w:rsidR="006117C8" w:rsidRDefault="00D14626" w:rsidP="00D14626">
      <w:pPr>
        <w:pStyle w:val="NormalWeb"/>
        <w:numPr>
          <w:ilvl w:val="0"/>
          <w:numId w:val="1"/>
        </w:numPr>
      </w:pPr>
      <w:r>
        <w:t xml:space="preserve"> P</w:t>
      </w:r>
      <w:r w:rsidR="006117C8">
        <w:t xml:space="preserve">oseen dos nexos o enlaces. </w:t>
      </w:r>
    </w:p>
    <w:sectPr w:rsidR="006117C8" w:rsidSect="00672D9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7CC1A" w14:textId="77777777" w:rsidR="006D019C" w:rsidRDefault="006D019C" w:rsidP="006024F7">
      <w:r>
        <w:separator/>
      </w:r>
    </w:p>
  </w:endnote>
  <w:endnote w:type="continuationSeparator" w:id="0">
    <w:p w14:paraId="7FEB9ED7" w14:textId="77777777" w:rsidR="006D019C" w:rsidRDefault="006D019C" w:rsidP="0060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,Bold">
    <w:charset w:val="00"/>
    <w:family w:val="auto"/>
    <w:pitch w:val="variable"/>
    <w:sig w:usb0="E00002FF" w:usb1="5000205A" w:usb2="00000000" w:usb3="00000000" w:csb0="0000019F" w:csb1="00000000"/>
  </w:font>
  <w:font w:name="Times New Roman,Italic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75E9C" w14:textId="77777777" w:rsidR="006D019C" w:rsidRDefault="006D019C" w:rsidP="006024F7">
      <w:r>
        <w:separator/>
      </w:r>
    </w:p>
  </w:footnote>
  <w:footnote w:type="continuationSeparator" w:id="0">
    <w:p w14:paraId="78B30F18" w14:textId="77777777" w:rsidR="006D019C" w:rsidRDefault="006D019C" w:rsidP="00602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C0009"/>
    <w:multiLevelType w:val="hybridMultilevel"/>
    <w:tmpl w:val="FDEA9BB6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F7"/>
    <w:rsid w:val="00191F60"/>
    <w:rsid w:val="006024F7"/>
    <w:rsid w:val="006117C8"/>
    <w:rsid w:val="00672D95"/>
    <w:rsid w:val="006D019C"/>
    <w:rsid w:val="00D1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047A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24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4F7"/>
  </w:style>
  <w:style w:type="paragraph" w:styleId="Piedepgina">
    <w:name w:val="footer"/>
    <w:basedOn w:val="Normal"/>
    <w:link w:val="PiedepginaCar"/>
    <w:uiPriority w:val="99"/>
    <w:unhideWhenUsed/>
    <w:rsid w:val="006024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4F7"/>
  </w:style>
  <w:style w:type="paragraph" w:styleId="NormalWeb">
    <w:name w:val="Normal (Web)"/>
    <w:basedOn w:val="Normal"/>
    <w:uiPriority w:val="99"/>
    <w:unhideWhenUsed/>
    <w:rsid w:val="006024F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342</Words>
  <Characters>1885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2018-11-05T14:39:00Z</dcterms:created>
  <dcterms:modified xsi:type="dcterms:W3CDTF">2018-11-05T15:08:00Z</dcterms:modified>
</cp:coreProperties>
</file>