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90" w:rsidRDefault="008669ED" w:rsidP="0086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ED">
        <w:rPr>
          <w:rFonts w:ascii="Times New Roman" w:hAnsi="Times New Roman" w:cs="Times New Roman"/>
          <w:b/>
          <w:sz w:val="28"/>
          <w:szCs w:val="28"/>
        </w:rPr>
        <w:t>¿QUÉ ES UN CONCEPTO?</w:t>
      </w:r>
    </w:p>
    <w:p w:rsidR="008669ED" w:rsidRDefault="008669ED" w:rsidP="00877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-Mapas conceptuales</w:t>
      </w:r>
    </w:p>
    <w:p w:rsidR="008669ED" w:rsidRDefault="008669ED" w:rsidP="00877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Son herramientas gráficas para organizar y representar el conocimiento.</w:t>
      </w:r>
    </w:p>
    <w:p w:rsidR="008669ED" w:rsidRDefault="008669ED" w:rsidP="00877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-Palabras de enlace</w:t>
      </w:r>
    </w:p>
    <w:p w:rsidR="008669ED" w:rsidRDefault="009926EE" w:rsidP="00877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9ED">
        <w:rPr>
          <w:rFonts w:ascii="Times New Roman" w:hAnsi="Times New Roman" w:cs="Times New Roman"/>
          <w:sz w:val="24"/>
          <w:szCs w:val="24"/>
        </w:rPr>
        <w:t>Se usan para unir dos o más conceptos con el fin de formar proposiciones.</w:t>
      </w:r>
    </w:p>
    <w:p w:rsidR="009926EE" w:rsidRDefault="008669ED" w:rsidP="0087773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UN CONCEPTO?</w:t>
      </w:r>
    </w:p>
    <w:p w:rsidR="008669ED" w:rsidRPr="009926EE" w:rsidRDefault="009E15B3" w:rsidP="0087773C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926EE">
        <w:rPr>
          <w:rFonts w:ascii="Times New Roman" w:hAnsi="Times New Roman" w:cs="Times New Roman"/>
          <w:sz w:val="24"/>
          <w:szCs w:val="24"/>
        </w:rPr>
        <w:t>Es una regularidad o patrón percibido en los acontecimientos u objetos, o registros de acontecimientos u objetos, designados por una etiqueta.</w:t>
      </w:r>
    </w:p>
    <w:p w:rsidR="009926EE" w:rsidRDefault="009926EE" w:rsidP="0087773C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669ED" w:rsidRDefault="008669ED" w:rsidP="0087773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OBJETOS COMO CONCEPTOS</w:t>
      </w:r>
    </w:p>
    <w:p w:rsidR="009E15B3" w:rsidRDefault="0026796F" w:rsidP="0087773C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tanto, el concepto es una agrupación mental de diferentes entidades en una sola categoría con base en alguna similitud subyacente</w:t>
      </w:r>
      <w:r w:rsidR="009926EE">
        <w:rPr>
          <w:rFonts w:ascii="Times New Roman" w:hAnsi="Times New Roman" w:cs="Times New Roman"/>
          <w:sz w:val="24"/>
          <w:szCs w:val="24"/>
        </w:rPr>
        <w:t>.</w:t>
      </w:r>
    </w:p>
    <w:p w:rsidR="009926EE" w:rsidRDefault="009926EE" w:rsidP="0087773C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926EE" w:rsidRDefault="008669ED" w:rsidP="008777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ACONTECIMIENTOS COMO CONCEPTOS</w:t>
      </w:r>
    </w:p>
    <w:p w:rsidR="009926EE" w:rsidRDefault="009926EE" w:rsidP="0087773C">
      <w:pPr>
        <w:pStyle w:val="Prrafodelista"/>
        <w:spacing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926EE">
        <w:rPr>
          <w:rFonts w:ascii="Times New Roman" w:hAnsi="Times New Roman" w:cs="Times New Roman"/>
          <w:sz w:val="24"/>
          <w:szCs w:val="24"/>
        </w:rPr>
        <w:t xml:space="preserve">Los acontecimientos </w:t>
      </w:r>
      <w:r>
        <w:rPr>
          <w:rFonts w:ascii="Times New Roman" w:hAnsi="Times New Roman" w:cs="Times New Roman"/>
          <w:sz w:val="24"/>
          <w:szCs w:val="24"/>
        </w:rPr>
        <w:t>incluyen cambios de estado como mejoras, aunque la mayoría de los acontecimientos tiene que ver con principalmente con conceptos. Usar conceptos que son acontecimientos lleva a mapas conceptuales más explicativos.</w:t>
      </w:r>
    </w:p>
    <w:p w:rsidR="009926EE" w:rsidRPr="009926EE" w:rsidRDefault="009926EE" w:rsidP="0087773C">
      <w:pPr>
        <w:pStyle w:val="Prrafodelista"/>
        <w:spacing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669ED" w:rsidRDefault="008669ED" w:rsidP="0087773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SOBRE CONCEPTOS</w:t>
      </w:r>
    </w:p>
    <w:p w:rsidR="009926EE" w:rsidRDefault="003F3768" w:rsidP="0087773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primeros conceptos son adquiridos por los niños entre el nacimiento y los tres años de edad, y la creación de los significados ocurre incluso antes de la adquisición del lenguaje, es un proceso de aprendizaje por descubrimiento.</w:t>
      </w:r>
      <w:r w:rsidRPr="003F3768">
        <w:rPr>
          <w:rFonts w:ascii="Times New Roman" w:hAnsi="Times New Roman" w:cs="Times New Roman"/>
          <w:sz w:val="24"/>
          <w:szCs w:val="24"/>
        </w:rPr>
        <w:t xml:space="preserve"> Esta es una capacidad fenome</w:t>
      </w:r>
      <w:r>
        <w:rPr>
          <w:rFonts w:ascii="Times New Roman" w:hAnsi="Times New Roman" w:cs="Times New Roman"/>
          <w:sz w:val="24"/>
          <w:szCs w:val="24"/>
        </w:rPr>
        <w:t xml:space="preserve">nal que es parte del patrimonio </w:t>
      </w:r>
      <w:r w:rsidRPr="003F3768">
        <w:rPr>
          <w:rFonts w:ascii="Times New Roman" w:hAnsi="Times New Roman" w:cs="Times New Roman"/>
          <w:sz w:val="24"/>
          <w:szCs w:val="24"/>
        </w:rPr>
        <w:t>evolutivo de todo ser humano normal.</w:t>
      </w:r>
    </w:p>
    <w:p w:rsidR="003F3768" w:rsidRDefault="003F3768" w:rsidP="0087773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de los tres años el aprendizaj</w:t>
      </w:r>
      <w:r w:rsidR="0087773C">
        <w:rPr>
          <w:rFonts w:ascii="Times New Roman" w:hAnsi="Times New Roman" w:cs="Times New Roman"/>
          <w:sz w:val="24"/>
          <w:szCs w:val="24"/>
        </w:rPr>
        <w:t>e viene mediado por el lenguaje. Un concepto debe relacionarse con otros, formando parte de un sistema conceptual.</w:t>
      </w:r>
    </w:p>
    <w:p w:rsidR="003F3768" w:rsidRDefault="003F3768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C0" w:rsidRDefault="00E87EC0" w:rsidP="00E87EC0">
      <w:pPr>
        <w:spacing w:line="360" w:lineRule="auto"/>
        <w:ind w:firstLine="708"/>
        <w:jc w:val="right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MARÍA DEL CARMEN AGÚNDEZ MANZANO</w:t>
      </w:r>
    </w:p>
    <w:p w:rsidR="00E87EC0" w:rsidRPr="003F3768" w:rsidRDefault="00E87EC0" w:rsidP="003F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7EC0" w:rsidRPr="003F3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95"/>
    <w:multiLevelType w:val="hybridMultilevel"/>
    <w:tmpl w:val="5A6A2D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D"/>
    <w:rsid w:val="0026796F"/>
    <w:rsid w:val="003F3768"/>
    <w:rsid w:val="004C11A6"/>
    <w:rsid w:val="008669ED"/>
    <w:rsid w:val="0087773C"/>
    <w:rsid w:val="009926EE"/>
    <w:rsid w:val="009E15B3"/>
    <w:rsid w:val="00B52213"/>
    <w:rsid w:val="00BA2590"/>
    <w:rsid w:val="00CF5821"/>
    <w:rsid w:val="00DA2797"/>
    <w:rsid w:val="00E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896"/>
  <w15:chartTrackingRefBased/>
  <w15:docId w15:val="{A894989C-F42B-4EDF-A0DC-832CDB27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2213"/>
    <w:pPr>
      <w:keepNext/>
      <w:autoSpaceDE w:val="0"/>
      <w:autoSpaceDN w:val="0"/>
      <w:spacing w:after="0" w:line="360" w:lineRule="auto"/>
      <w:jc w:val="center"/>
      <w:outlineLvl w:val="0"/>
    </w:pPr>
    <w:rPr>
      <w:rFonts w:eastAsia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2213"/>
    <w:rPr>
      <w:rFonts w:eastAsia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86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2016-11-21T11:26:00Z</dcterms:created>
  <dcterms:modified xsi:type="dcterms:W3CDTF">2016-11-23T12:19:00Z</dcterms:modified>
</cp:coreProperties>
</file>