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022" w:rsidRPr="00B54022" w:rsidRDefault="00B54022" w:rsidP="00B54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</w:rPr>
      </w:pPr>
      <w:r w:rsidRPr="00B54022">
        <w:rPr>
          <w:rFonts w:ascii="Arial" w:hAnsi="Arial" w:cs="Arial"/>
          <w:sz w:val="24"/>
          <w:szCs w:val="24"/>
        </w:rPr>
        <w:t>DIEGO MANUEL MURILLO ALBERCA</w:t>
      </w:r>
    </w:p>
    <w:p w:rsidR="00B54022" w:rsidRDefault="00B54022" w:rsidP="002C63F6">
      <w:pPr>
        <w:jc w:val="center"/>
        <w:rPr>
          <w:rFonts w:ascii="Arial" w:hAnsi="Arial" w:cs="Arial"/>
          <w:b/>
          <w:sz w:val="28"/>
          <w:szCs w:val="28"/>
        </w:rPr>
      </w:pPr>
    </w:p>
    <w:p w:rsidR="00415A7D" w:rsidRDefault="002C63F6" w:rsidP="002C63F6">
      <w:pPr>
        <w:jc w:val="center"/>
        <w:rPr>
          <w:rFonts w:ascii="Arial" w:hAnsi="Arial" w:cs="Arial"/>
          <w:b/>
          <w:sz w:val="28"/>
          <w:szCs w:val="28"/>
        </w:rPr>
      </w:pPr>
      <w:r w:rsidRPr="002C63F6">
        <w:rPr>
          <w:rFonts w:ascii="Arial" w:hAnsi="Arial" w:cs="Arial"/>
          <w:b/>
          <w:sz w:val="28"/>
          <w:szCs w:val="28"/>
        </w:rPr>
        <w:t>TAREA 4: ¿QUE ES UN CONCEPTO?...DESDE LA PERSPECTIVA DE LOS MAPAS CONCEPTUALES.</w:t>
      </w:r>
    </w:p>
    <w:p w:rsidR="002C63F6" w:rsidRDefault="002C63F6" w:rsidP="002C63F6">
      <w:pPr>
        <w:jc w:val="center"/>
        <w:rPr>
          <w:rFonts w:ascii="Arial" w:hAnsi="Arial" w:cs="Arial"/>
          <w:b/>
          <w:sz w:val="28"/>
          <w:szCs w:val="28"/>
        </w:rPr>
      </w:pPr>
    </w:p>
    <w:p w:rsidR="002C63F6" w:rsidRDefault="002C63F6" w:rsidP="002C63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conceptos es un componente clave de los mapas conceptuales, en un mapa conceptual los conceptos se unen mediante palabras de enlace. </w:t>
      </w:r>
      <w:r w:rsidRPr="002C63F6">
        <w:rPr>
          <w:rFonts w:ascii="Arial" w:hAnsi="Arial" w:cs="Arial"/>
        </w:rPr>
        <w:t>C</w:t>
      </w:r>
      <w:r w:rsidRPr="002C63F6">
        <w:rPr>
          <w:rFonts w:ascii="Arial" w:hAnsi="Arial" w:cs="Arial"/>
        </w:rPr>
        <w:t>omprender qué son los conceptos constituye un paso básico para entender los mapas conceptuales y cómo elaborarlos y usarlos.</w:t>
      </w:r>
    </w:p>
    <w:p w:rsidR="00F53AA7" w:rsidRDefault="00F53AA7" w:rsidP="002C63F6">
      <w:pPr>
        <w:jc w:val="both"/>
        <w:rPr>
          <w:rFonts w:ascii="Arial" w:hAnsi="Arial" w:cs="Arial"/>
        </w:rPr>
      </w:pPr>
    </w:p>
    <w:p w:rsidR="002C63F6" w:rsidRPr="002C63F6" w:rsidRDefault="002C63F6" w:rsidP="002C63F6">
      <w:pPr>
        <w:rPr>
          <w:rFonts w:ascii="Arial" w:hAnsi="Arial" w:cs="Arial"/>
          <w:sz w:val="24"/>
          <w:szCs w:val="24"/>
          <w:u w:val="single"/>
        </w:rPr>
      </w:pPr>
      <w:r w:rsidRPr="002C63F6">
        <w:rPr>
          <w:rFonts w:ascii="Arial" w:hAnsi="Arial" w:cs="Arial"/>
          <w:sz w:val="24"/>
          <w:szCs w:val="24"/>
          <w:u w:val="single"/>
        </w:rPr>
        <w:t>¿Qué es un concepto?</w:t>
      </w:r>
    </w:p>
    <w:p w:rsidR="002C63F6" w:rsidRDefault="002C63F6" w:rsidP="002C63F6">
      <w:pPr>
        <w:jc w:val="both"/>
        <w:rPr>
          <w:rFonts w:ascii="Arial" w:hAnsi="Arial" w:cs="Arial"/>
        </w:rPr>
      </w:pPr>
      <w:r w:rsidRPr="002C63F6">
        <w:rPr>
          <w:rFonts w:ascii="Arial" w:hAnsi="Arial" w:cs="Arial"/>
        </w:rPr>
        <w:t>Novak</w:t>
      </w:r>
      <w:r w:rsidRPr="002C63F6">
        <w:rPr>
          <w:rFonts w:ascii="Arial" w:hAnsi="Arial" w:cs="Arial"/>
        </w:rPr>
        <w:t>, define un "concepto" como una regularidad o patrón percibido en los acontecimiento</w:t>
      </w:r>
      <w:r>
        <w:rPr>
          <w:rFonts w:ascii="Arial" w:hAnsi="Arial" w:cs="Arial"/>
        </w:rPr>
        <w:t xml:space="preserve">s </w:t>
      </w:r>
      <w:r w:rsidRPr="002C63F6">
        <w:rPr>
          <w:rFonts w:ascii="Arial" w:hAnsi="Arial" w:cs="Arial"/>
        </w:rPr>
        <w:t>u objetos, o registros de acontecimiento u objetos, designados por una etiqueta.</w:t>
      </w:r>
    </w:p>
    <w:p w:rsidR="00F53AA7" w:rsidRDefault="00F53AA7" w:rsidP="002C63F6">
      <w:pPr>
        <w:jc w:val="both"/>
        <w:rPr>
          <w:rFonts w:ascii="Arial" w:hAnsi="Arial" w:cs="Arial"/>
        </w:rPr>
      </w:pPr>
    </w:p>
    <w:p w:rsidR="002C63F6" w:rsidRPr="00F53AA7" w:rsidRDefault="002C63F6" w:rsidP="002C63F6">
      <w:pPr>
        <w:jc w:val="both"/>
        <w:rPr>
          <w:rFonts w:ascii="Arial" w:hAnsi="Arial" w:cs="Arial"/>
          <w:sz w:val="24"/>
          <w:szCs w:val="24"/>
          <w:u w:val="single"/>
        </w:rPr>
      </w:pPr>
      <w:r w:rsidRPr="00F53AA7">
        <w:rPr>
          <w:rFonts w:ascii="Arial" w:hAnsi="Arial" w:cs="Arial"/>
          <w:sz w:val="24"/>
          <w:szCs w:val="24"/>
          <w:u w:val="single"/>
        </w:rPr>
        <w:t>Los Objetos como Conceptos</w:t>
      </w:r>
      <w:r w:rsidRPr="00F53AA7">
        <w:rPr>
          <w:rFonts w:ascii="Arial" w:hAnsi="Arial" w:cs="Arial"/>
          <w:sz w:val="24"/>
          <w:szCs w:val="24"/>
          <w:u w:val="single"/>
        </w:rPr>
        <w:t>.</w:t>
      </w:r>
    </w:p>
    <w:p w:rsidR="002C63F6" w:rsidRPr="00F53AA7" w:rsidRDefault="002C63F6" w:rsidP="002C63F6">
      <w:pPr>
        <w:jc w:val="both"/>
        <w:rPr>
          <w:rFonts w:ascii="Arial" w:hAnsi="Arial" w:cs="Arial"/>
        </w:rPr>
      </w:pPr>
      <w:r w:rsidRPr="00F53AA7">
        <w:rPr>
          <w:rFonts w:ascii="Arial" w:hAnsi="Arial" w:cs="Arial"/>
        </w:rPr>
        <w:t>Las palabras son una forma de describir y nombrar conceptos, es decir, se usan co</w:t>
      </w:r>
      <w:r w:rsidR="00F53AA7" w:rsidRPr="00F53AA7">
        <w:rPr>
          <w:rFonts w:ascii="Arial" w:hAnsi="Arial" w:cs="Arial"/>
        </w:rPr>
        <w:t>mo etiquetas para los conceptos, c</w:t>
      </w:r>
      <w:r w:rsidR="00F53AA7" w:rsidRPr="00F53AA7">
        <w:rPr>
          <w:rFonts w:ascii="Arial" w:hAnsi="Arial" w:cs="Arial"/>
        </w:rPr>
        <w:t>uando se nombra un concepto, la palabra es una etiqueta que lo mapea a nuestra estructura conceptual</w:t>
      </w:r>
      <w:r w:rsidR="00F53AA7" w:rsidRPr="00F53AA7">
        <w:rPr>
          <w:rFonts w:ascii="Arial" w:hAnsi="Arial" w:cs="Arial"/>
        </w:rPr>
        <w:t>.</w:t>
      </w:r>
    </w:p>
    <w:p w:rsidR="00F53AA7" w:rsidRDefault="00F53AA7" w:rsidP="002C63F6">
      <w:pPr>
        <w:jc w:val="both"/>
        <w:rPr>
          <w:rFonts w:ascii="Arial" w:hAnsi="Arial" w:cs="Arial"/>
        </w:rPr>
      </w:pPr>
      <w:proofErr w:type="spellStart"/>
      <w:r w:rsidRPr="00F53AA7">
        <w:rPr>
          <w:rFonts w:ascii="Arial" w:hAnsi="Arial" w:cs="Arial"/>
        </w:rPr>
        <w:t>Fl</w:t>
      </w:r>
      <w:bookmarkStart w:id="0" w:name="_GoBack"/>
      <w:bookmarkEnd w:id="0"/>
      <w:r w:rsidRPr="00F53AA7">
        <w:rPr>
          <w:rFonts w:ascii="Arial" w:hAnsi="Arial" w:cs="Arial"/>
        </w:rPr>
        <w:t>avel</w:t>
      </w:r>
      <w:proofErr w:type="spellEnd"/>
      <w:r w:rsidRPr="00F53AA7">
        <w:rPr>
          <w:rFonts w:ascii="Arial" w:hAnsi="Arial" w:cs="Arial"/>
        </w:rPr>
        <w:t>, Miller y Miller (2002) definen aproximadamente un concepto como una agrupación mental de diferentes entidades en una sola categoría con base en alguna similitud subyacente, alguna forma en que todas las</w:t>
      </w:r>
      <w:r w:rsidRPr="00F53AA7">
        <w:rPr>
          <w:rFonts w:ascii="Arial" w:hAnsi="Arial" w:cs="Arial"/>
        </w:rPr>
        <w:t xml:space="preserve"> </w:t>
      </w:r>
      <w:r w:rsidRPr="00F53AA7">
        <w:rPr>
          <w:rFonts w:ascii="Arial" w:hAnsi="Arial" w:cs="Arial"/>
        </w:rPr>
        <w:t>entidades son semejantes, algún núcleo común que hace que todas sean, en cierto sentido, la misma cosa.</w:t>
      </w:r>
    </w:p>
    <w:p w:rsidR="00F53AA7" w:rsidRDefault="00F53AA7" w:rsidP="002C63F6">
      <w:pPr>
        <w:jc w:val="both"/>
        <w:rPr>
          <w:rFonts w:ascii="Arial" w:hAnsi="Arial" w:cs="Arial"/>
        </w:rPr>
      </w:pPr>
    </w:p>
    <w:p w:rsidR="00F53AA7" w:rsidRPr="00F53AA7" w:rsidRDefault="00F53AA7" w:rsidP="002C63F6">
      <w:pPr>
        <w:jc w:val="both"/>
        <w:rPr>
          <w:rFonts w:ascii="Arial" w:hAnsi="Arial" w:cs="Arial"/>
          <w:sz w:val="24"/>
          <w:szCs w:val="24"/>
          <w:u w:val="single"/>
        </w:rPr>
      </w:pPr>
      <w:r w:rsidRPr="00F53AA7">
        <w:rPr>
          <w:rFonts w:ascii="Arial" w:hAnsi="Arial" w:cs="Arial"/>
          <w:sz w:val="24"/>
          <w:szCs w:val="24"/>
          <w:u w:val="single"/>
        </w:rPr>
        <w:t>Los Acontecimientos como Conceptos</w:t>
      </w:r>
      <w:r w:rsidRPr="00F53AA7">
        <w:rPr>
          <w:rFonts w:ascii="Arial" w:hAnsi="Arial" w:cs="Arial"/>
          <w:sz w:val="24"/>
          <w:szCs w:val="24"/>
          <w:u w:val="single"/>
        </w:rPr>
        <w:t>.</w:t>
      </w:r>
    </w:p>
    <w:p w:rsidR="00F53AA7" w:rsidRPr="00F53AA7" w:rsidRDefault="00F53AA7" w:rsidP="002C63F6">
      <w:pPr>
        <w:jc w:val="both"/>
        <w:rPr>
          <w:rFonts w:ascii="Arial" w:hAnsi="Arial" w:cs="Arial"/>
        </w:rPr>
      </w:pPr>
      <w:r w:rsidRPr="00F53AA7">
        <w:rPr>
          <w:rFonts w:ascii="Arial" w:hAnsi="Arial" w:cs="Arial"/>
        </w:rPr>
        <w:t>Usualmente concebimos los acontecimientos como sucesos tales como una "fiesta" o una "reunión". Sin embargo, el término acontecimientos incluye cambios de estado tales como mejoras.</w:t>
      </w:r>
    </w:p>
    <w:p w:rsidR="00F53AA7" w:rsidRDefault="00F53AA7" w:rsidP="002C63F6">
      <w:pPr>
        <w:jc w:val="both"/>
        <w:rPr>
          <w:rFonts w:ascii="Arial" w:hAnsi="Arial" w:cs="Arial"/>
        </w:rPr>
      </w:pPr>
      <w:r w:rsidRPr="00F53AA7">
        <w:rPr>
          <w:rFonts w:ascii="Arial" w:hAnsi="Arial" w:cs="Arial"/>
        </w:rPr>
        <w:t>T</w:t>
      </w:r>
      <w:r w:rsidRPr="00F53AA7">
        <w:rPr>
          <w:rFonts w:ascii="Arial" w:hAnsi="Arial" w:cs="Arial"/>
        </w:rPr>
        <w:t>anto los experimentos como nuestra experiencia muestran que usar conceptos que son acontecimientos lleva a mapas conceptuales</w:t>
      </w:r>
      <w:r w:rsidRPr="00F53AA7">
        <w:rPr>
          <w:rFonts w:ascii="Arial" w:hAnsi="Arial" w:cs="Arial"/>
        </w:rPr>
        <w:t xml:space="preserve"> </w:t>
      </w:r>
      <w:r w:rsidRPr="00F53AA7">
        <w:rPr>
          <w:rFonts w:ascii="Arial" w:hAnsi="Arial" w:cs="Arial"/>
        </w:rPr>
        <w:t>más explicativos, mientras que los conceptos que son objetos llevan a mapas conceptuales más descriptivos y a menudo más bien de clasificación.</w:t>
      </w:r>
    </w:p>
    <w:p w:rsidR="00F53AA7" w:rsidRDefault="00F53AA7" w:rsidP="002C63F6">
      <w:pPr>
        <w:jc w:val="both"/>
        <w:rPr>
          <w:rFonts w:ascii="Arial" w:hAnsi="Arial" w:cs="Arial"/>
        </w:rPr>
      </w:pPr>
    </w:p>
    <w:p w:rsidR="00B54022" w:rsidRDefault="00B54022" w:rsidP="002C63F6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F53AA7" w:rsidRPr="00B54022" w:rsidRDefault="00F53AA7" w:rsidP="002C63F6">
      <w:pPr>
        <w:jc w:val="both"/>
        <w:rPr>
          <w:rFonts w:ascii="Arial" w:hAnsi="Arial" w:cs="Arial"/>
          <w:sz w:val="24"/>
          <w:szCs w:val="24"/>
          <w:u w:val="single"/>
        </w:rPr>
      </w:pPr>
      <w:r w:rsidRPr="00B54022">
        <w:rPr>
          <w:rFonts w:ascii="Arial" w:hAnsi="Arial" w:cs="Arial"/>
          <w:sz w:val="24"/>
          <w:szCs w:val="24"/>
          <w:u w:val="single"/>
        </w:rPr>
        <w:lastRenderedPageBreak/>
        <w:t>Más sobre conceptos</w:t>
      </w:r>
      <w:r w:rsidRPr="00B54022">
        <w:rPr>
          <w:rFonts w:ascii="Arial" w:hAnsi="Arial" w:cs="Arial"/>
          <w:sz w:val="24"/>
          <w:szCs w:val="24"/>
          <w:u w:val="single"/>
        </w:rPr>
        <w:t>.</w:t>
      </w:r>
    </w:p>
    <w:p w:rsidR="00F53AA7" w:rsidRPr="00B54022" w:rsidRDefault="00B54022" w:rsidP="002C63F6">
      <w:pPr>
        <w:jc w:val="both"/>
        <w:rPr>
          <w:rFonts w:ascii="Arial" w:hAnsi="Arial" w:cs="Arial"/>
        </w:rPr>
      </w:pPr>
      <w:r w:rsidRPr="00B54022">
        <w:rPr>
          <w:rFonts w:ascii="Arial" w:hAnsi="Arial" w:cs="Arial"/>
        </w:rPr>
        <w:t>N</w:t>
      </w:r>
      <w:r w:rsidR="00F53AA7" w:rsidRPr="00B54022">
        <w:rPr>
          <w:rFonts w:ascii="Arial" w:hAnsi="Arial" w:cs="Arial"/>
        </w:rPr>
        <w:t>u</w:t>
      </w:r>
      <w:r w:rsidRPr="00B54022">
        <w:rPr>
          <w:rFonts w:ascii="Arial" w:hAnsi="Arial" w:cs="Arial"/>
        </w:rPr>
        <w:t xml:space="preserve">estros primeros conceptos son adquiridos </w:t>
      </w:r>
      <w:r w:rsidR="00F53AA7" w:rsidRPr="00B54022">
        <w:rPr>
          <w:rFonts w:ascii="Arial" w:hAnsi="Arial" w:cs="Arial"/>
        </w:rPr>
        <w:t>entre el nacimiento y los tre</w:t>
      </w:r>
      <w:r w:rsidRPr="00B54022">
        <w:rPr>
          <w:rFonts w:ascii="Arial" w:hAnsi="Arial" w:cs="Arial"/>
        </w:rPr>
        <w:t>s años de edad, cuando reconocemos regularidades del mundo que n</w:t>
      </w:r>
      <w:r w:rsidR="00F53AA7" w:rsidRPr="00B54022">
        <w:rPr>
          <w:rFonts w:ascii="Arial" w:hAnsi="Arial" w:cs="Arial"/>
        </w:rPr>
        <w:t>os rodea</w:t>
      </w:r>
      <w:r w:rsidRPr="00B54022">
        <w:rPr>
          <w:rFonts w:ascii="Arial" w:hAnsi="Arial" w:cs="Arial"/>
        </w:rPr>
        <w:t xml:space="preserve">. </w:t>
      </w:r>
      <w:r w:rsidRPr="00B54022">
        <w:rPr>
          <w:rFonts w:ascii="Arial" w:hAnsi="Arial" w:cs="Arial"/>
        </w:rPr>
        <w:t>Después de los tres años, el aprendizaje de nuevos conceptos y proposiciones es fuertemente mediado por el lenguaje y ocurre principalmente a través de un proceso de aprendizaje por recepción</w:t>
      </w:r>
      <w:r w:rsidRPr="00B54022">
        <w:rPr>
          <w:rFonts w:ascii="Arial" w:hAnsi="Arial" w:cs="Arial"/>
        </w:rPr>
        <w:t>. Son muy importantes</w:t>
      </w:r>
      <w:r w:rsidRPr="00B54022">
        <w:rPr>
          <w:rFonts w:ascii="Arial" w:hAnsi="Arial" w:cs="Arial"/>
        </w:rPr>
        <w:t xml:space="preserve"> las actividades de a</w:t>
      </w:r>
      <w:r w:rsidRPr="00B54022">
        <w:rPr>
          <w:rFonts w:ascii="Arial" w:hAnsi="Arial" w:cs="Arial"/>
        </w:rPr>
        <w:t>prendizaje “práctico”</w:t>
      </w:r>
      <w:r w:rsidRPr="00B54022">
        <w:rPr>
          <w:rFonts w:ascii="Arial" w:hAnsi="Arial" w:cs="Arial"/>
        </w:rPr>
        <w:t xml:space="preserve"> para el estudio de las ciencias</w:t>
      </w:r>
      <w:r w:rsidRPr="00B54022">
        <w:rPr>
          <w:rFonts w:ascii="Arial" w:hAnsi="Arial" w:cs="Arial"/>
        </w:rPr>
        <w:t>.</w:t>
      </w:r>
    </w:p>
    <w:p w:rsidR="00B54022" w:rsidRPr="00B54022" w:rsidRDefault="00B54022" w:rsidP="002C63F6">
      <w:pPr>
        <w:jc w:val="both"/>
        <w:rPr>
          <w:rFonts w:ascii="Arial" w:hAnsi="Arial" w:cs="Arial"/>
        </w:rPr>
      </w:pPr>
      <w:r w:rsidRPr="00B54022">
        <w:rPr>
          <w:rFonts w:ascii="Arial" w:hAnsi="Arial" w:cs="Arial"/>
        </w:rPr>
        <w:t>Resulta imposible caracterizar cualquier concepto sin su relación con otros conceptos.</w:t>
      </w:r>
      <w:r w:rsidRPr="00B54022">
        <w:rPr>
          <w:rFonts w:ascii="Arial" w:hAnsi="Arial" w:cs="Arial"/>
        </w:rPr>
        <w:t xml:space="preserve"> </w:t>
      </w:r>
      <w:r w:rsidRPr="00B54022">
        <w:rPr>
          <w:rFonts w:ascii="Arial" w:hAnsi="Arial" w:cs="Arial"/>
        </w:rPr>
        <w:t>Sin embargo, los conceptos más abstractos no se pueden describir como si tuvieran una representación cognoscitiva como categoría.</w:t>
      </w:r>
    </w:p>
    <w:p w:rsidR="00F53AA7" w:rsidRPr="00F53AA7" w:rsidRDefault="00F53AA7">
      <w:pPr>
        <w:jc w:val="both"/>
        <w:rPr>
          <w:rFonts w:ascii="Arial" w:hAnsi="Arial" w:cs="Arial"/>
        </w:rPr>
      </w:pPr>
    </w:p>
    <w:sectPr w:rsidR="00F53AA7" w:rsidRPr="00F53A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8AB"/>
    <w:rsid w:val="002C63F6"/>
    <w:rsid w:val="00415A7D"/>
    <w:rsid w:val="00B54022"/>
    <w:rsid w:val="00C34E81"/>
    <w:rsid w:val="00D14477"/>
    <w:rsid w:val="00E748AB"/>
    <w:rsid w:val="00EC7CE3"/>
    <w:rsid w:val="00F5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3</cp:revision>
  <dcterms:created xsi:type="dcterms:W3CDTF">2016-11-19T09:38:00Z</dcterms:created>
  <dcterms:modified xsi:type="dcterms:W3CDTF">2016-11-19T10:19:00Z</dcterms:modified>
</cp:coreProperties>
</file>