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5D" w:rsidRDefault="00744087" w:rsidP="00744087">
      <w:pPr>
        <w:jc w:val="center"/>
        <w:rPr>
          <w:b/>
        </w:rPr>
      </w:pPr>
      <w:r w:rsidRPr="00744087">
        <w:rPr>
          <w:b/>
        </w:rPr>
        <w:t>MAPAS DE EXPERTO TRIDIMENSIONALES</w:t>
      </w:r>
    </w:p>
    <w:p w:rsidR="00744087" w:rsidRPr="00B45D5D" w:rsidRDefault="00B45D5D" w:rsidP="00744087">
      <w:pPr>
        <w:jc w:val="center"/>
        <w:rPr>
          <w:color w:val="C0504D" w:themeColor="accent2"/>
          <w:sz w:val="28"/>
          <w:szCs w:val="28"/>
        </w:rPr>
      </w:pPr>
      <w:r w:rsidRPr="00B45D5D">
        <w:rPr>
          <w:color w:val="C0504D" w:themeColor="accent2"/>
          <w:sz w:val="28"/>
          <w:szCs w:val="28"/>
        </w:rPr>
        <w:t xml:space="preserve">María </w:t>
      </w:r>
      <w:proofErr w:type="spellStart"/>
      <w:r w:rsidRPr="00B45D5D">
        <w:rPr>
          <w:color w:val="C0504D" w:themeColor="accent2"/>
          <w:sz w:val="28"/>
          <w:szCs w:val="28"/>
        </w:rPr>
        <w:t>Cerrato</w:t>
      </w:r>
      <w:proofErr w:type="spellEnd"/>
      <w:r w:rsidRPr="00B45D5D">
        <w:rPr>
          <w:color w:val="C0504D" w:themeColor="accent2"/>
          <w:sz w:val="28"/>
          <w:szCs w:val="28"/>
        </w:rPr>
        <w:t xml:space="preserve"> Álvarez</w:t>
      </w:r>
      <w:r w:rsidR="00744087" w:rsidRPr="00B45D5D">
        <w:rPr>
          <w:color w:val="C0504D" w:themeColor="accent2"/>
          <w:sz w:val="28"/>
          <w:szCs w:val="28"/>
        </w:rPr>
        <w:t xml:space="preserve"> </w:t>
      </w:r>
    </w:p>
    <w:p w:rsidR="00B82FD0" w:rsidRDefault="00805D15" w:rsidP="00805D15">
      <w:r>
        <w:tab/>
        <w:t>E</w:t>
      </w:r>
      <w:r w:rsidR="00744087">
        <w:t xml:space="preserve">ste libro nos permite conocer la teoría de elaboración de </w:t>
      </w:r>
      <w:proofErr w:type="spellStart"/>
      <w:r w:rsidR="00744087">
        <w:t>Reygeluth</w:t>
      </w:r>
      <w:proofErr w:type="spellEnd"/>
      <w:r w:rsidR="00744087">
        <w:t xml:space="preserve"> y </w:t>
      </w:r>
      <w:proofErr w:type="spellStart"/>
      <w:r w:rsidR="00744087">
        <w:t>Stein</w:t>
      </w:r>
      <w:proofErr w:type="spellEnd"/>
      <w:r>
        <w:t xml:space="preserve"> que</w:t>
      </w:r>
      <w:r w:rsidR="00E2025C">
        <w:t xml:space="preserve"> supone una de las aportaciones más significativas de Psicología de la Inst</w:t>
      </w:r>
      <w:r>
        <w:t>rucción de la Reforma educativa, p</w:t>
      </w:r>
      <w:r w:rsidR="00E2025C">
        <w:t>ero su difusión ha sido escasa en lo que s</w:t>
      </w:r>
      <w:r>
        <w:t>e refiere a su aplicación a la didáctica de la c</w:t>
      </w:r>
      <w:r w:rsidR="00E2025C">
        <w:t xml:space="preserve">iencia. </w:t>
      </w:r>
      <w:r>
        <w:t xml:space="preserve">En el primer capítulo, </w:t>
      </w:r>
      <w:r w:rsidR="00E2025C">
        <w:t xml:space="preserve"> se pretende plantear una propuesta de modificación de la teoría</w:t>
      </w:r>
      <w:r w:rsidR="00264164">
        <w:t xml:space="preserve"> de elaboración en dicho ámbito, así como analizar varias aplicaciones fundamentales para</w:t>
      </w:r>
      <w:r>
        <w:t xml:space="preserve"> el diseño de secuencias </w:t>
      </w:r>
      <w:proofErr w:type="spellStart"/>
      <w:r>
        <w:t>instruccionales</w:t>
      </w:r>
      <w:proofErr w:type="spellEnd"/>
      <w:r>
        <w:t xml:space="preserve"> con los contenidos de f</w:t>
      </w:r>
      <w:r w:rsidR="00264164">
        <w:t>ísica en la Educación Secundaria.</w:t>
      </w:r>
      <w:r w:rsidR="00C25D07">
        <w:t xml:space="preserve"> </w:t>
      </w:r>
    </w:p>
    <w:p w:rsidR="00B45D5D" w:rsidRDefault="00B82FD0" w:rsidP="00805D15">
      <w:r>
        <w:tab/>
        <w:t xml:space="preserve">En el segundo capítulo se explica </w:t>
      </w:r>
      <w:r w:rsidR="00C25D07">
        <w:t xml:space="preserve"> </w:t>
      </w:r>
      <w:proofErr w:type="spellStart"/>
      <w:r w:rsidR="00C25D07">
        <w:t>la</w:t>
      </w:r>
      <w:proofErr w:type="spellEnd"/>
      <w:r w:rsidR="00C25D07">
        <w:t xml:space="preserve"> </w:t>
      </w:r>
      <w:r w:rsidR="00854E04">
        <w:t xml:space="preserve"> teoría</w:t>
      </w:r>
      <w:r w:rsidR="00C25D07">
        <w:t xml:space="preserve"> de elaboración,</w:t>
      </w:r>
      <w:r w:rsidR="00854E04">
        <w:t xml:space="preserve"> </w:t>
      </w:r>
      <w:r>
        <w:t xml:space="preserve">que </w:t>
      </w:r>
      <w:r w:rsidR="00854E04">
        <w:t>propone un método de secuenciación de lo general a lo detallado, al mismo tiempo que de lo simple a lo complejo</w:t>
      </w:r>
      <w:r w:rsidR="00C25D07">
        <w:t>.</w:t>
      </w:r>
      <w:r w:rsidR="00FB0A50">
        <w:t xml:space="preserve"> Esta teoría plantea al docente cuatro elementos didácticos para facilitar el aprendizaje del alumno:</w:t>
      </w:r>
    </w:p>
    <w:p w:rsidR="00FB0A50" w:rsidRDefault="00FB0A50" w:rsidP="00805D15">
      <w:pPr>
        <w:pStyle w:val="Prrafodelista"/>
        <w:numPr>
          <w:ilvl w:val="0"/>
          <w:numId w:val="1"/>
        </w:numPr>
      </w:pPr>
      <w:r>
        <w:t>Epítome: en ellos se concentran las ideas más generales de un mismo nivel.</w:t>
      </w:r>
    </w:p>
    <w:p w:rsidR="00FB0A50" w:rsidRDefault="00FB0A50" w:rsidP="00805D15">
      <w:pPr>
        <w:pStyle w:val="Prrafodelista"/>
        <w:numPr>
          <w:ilvl w:val="0"/>
          <w:numId w:val="1"/>
        </w:numPr>
      </w:pPr>
      <w:r>
        <w:t>Niveles de elaboración: en función del tipo de contenido organizador del que se disponga, los niveles serán de forma conceptual o procedimental.</w:t>
      </w:r>
    </w:p>
    <w:p w:rsidR="00FB0A50" w:rsidRDefault="00FB0A50" w:rsidP="00805D15">
      <w:pPr>
        <w:pStyle w:val="Prrafodelista"/>
        <w:numPr>
          <w:ilvl w:val="0"/>
          <w:numId w:val="1"/>
        </w:numPr>
      </w:pPr>
      <w:r>
        <w:t>Prerrequisitos de aprendizaje: de gran importancia para conseguir un conocimiento positivo, por lo que el docente debe proporcionarlos o activarlos creando de esta manera componentes críticos.</w:t>
      </w:r>
    </w:p>
    <w:p w:rsidR="00806283" w:rsidRDefault="00FB0A50" w:rsidP="00805D15">
      <w:pPr>
        <w:pStyle w:val="Prrafodelista"/>
        <w:numPr>
          <w:ilvl w:val="0"/>
          <w:numId w:val="1"/>
        </w:numPr>
      </w:pPr>
      <w:r>
        <w:t xml:space="preserve">Estrategias didácticas de apoyo: </w:t>
      </w:r>
      <w:r w:rsidR="00806283">
        <w:t>pueden ser ejemplos o recapitulaciones.</w:t>
      </w:r>
    </w:p>
    <w:p w:rsidR="0034761A" w:rsidRDefault="00F06D38" w:rsidP="00805D15">
      <w:pPr>
        <w:pStyle w:val="Prrafodelista"/>
        <w:ind w:left="0"/>
      </w:pPr>
      <w:r>
        <w:tab/>
      </w:r>
      <w:r w:rsidR="0034761A">
        <w:t xml:space="preserve">En los siguientes capítulos  se plantea la conveniencia de utilizar los fenómenos físicos  como contenido  organizador de aprendizaje de la física, se desarrollan los mapas de experto tridimensionales, </w:t>
      </w:r>
      <w:r w:rsidR="00805D15">
        <w:t>se conforta lo casual y lo legal</w:t>
      </w:r>
      <w:r w:rsidR="0034761A">
        <w:t xml:space="preserve"> como criterio para establecer la secuencia </w:t>
      </w:r>
      <w:proofErr w:type="spellStart"/>
      <w:r w:rsidR="0034761A">
        <w:t>elaborativa</w:t>
      </w:r>
      <w:proofErr w:type="spellEnd"/>
      <w:r w:rsidR="0034761A">
        <w:t xml:space="preserve"> y la relevancia de las teorías implícitas en la secuencia </w:t>
      </w:r>
      <w:proofErr w:type="spellStart"/>
      <w:r w:rsidR="0034761A">
        <w:t>elaborativa</w:t>
      </w:r>
      <w:proofErr w:type="spellEnd"/>
      <w:r w:rsidR="0034761A">
        <w:t>.</w:t>
      </w:r>
    </w:p>
    <w:p w:rsidR="00B82FD0" w:rsidRDefault="001D77EA" w:rsidP="00805D15">
      <w:pPr>
        <w:pStyle w:val="Prrafodelista"/>
        <w:ind w:left="0"/>
      </w:pPr>
      <w:r>
        <w:tab/>
        <w:t>Por último, en la parte práctic</w:t>
      </w:r>
      <w:r w:rsidR="00805D15">
        <w:t>a</w:t>
      </w:r>
      <w:r>
        <w:t xml:space="preserve"> se estudia la aplicación de los mapas tridimensionales con </w:t>
      </w:r>
      <w:proofErr w:type="spellStart"/>
      <w:r>
        <w:t>macrosecuencias</w:t>
      </w:r>
      <w:proofErr w:type="spellEnd"/>
      <w:r>
        <w:t xml:space="preserve">  en el campo de la termodinámica, óptica, dinámica y electricidad.</w:t>
      </w:r>
    </w:p>
    <w:p w:rsidR="009429A9" w:rsidRDefault="001D77EA" w:rsidP="00805D15">
      <w:pPr>
        <w:pStyle w:val="Prrafodelista"/>
        <w:ind w:left="0"/>
      </w:pPr>
      <w:r>
        <w:tab/>
        <w:t>En mi opinión, los mapas conceptuales son una gran herramienta en el proceso de enseñanza-aprendizaje</w:t>
      </w:r>
      <w:r w:rsidR="009429A9">
        <w:t xml:space="preserve">, ya que permite visualizar de manera resumida los conceptos y las posibles relaciones entre ellos, de la materia que se esté estudiando. Además permite que el alumno pueda relacionar los nuevos conocimientos adquiridos con los ya conocidos. </w:t>
      </w:r>
    </w:p>
    <w:p w:rsidR="009429A9" w:rsidRDefault="009429A9" w:rsidP="00F06D38">
      <w:pPr>
        <w:pStyle w:val="Prrafodelista"/>
        <w:ind w:left="0"/>
      </w:pPr>
    </w:p>
    <w:p w:rsidR="001D77EA" w:rsidRDefault="001D77EA" w:rsidP="00F06D38">
      <w:pPr>
        <w:pStyle w:val="Prrafodelista"/>
        <w:ind w:left="0"/>
      </w:pPr>
    </w:p>
    <w:p w:rsidR="00806283" w:rsidRDefault="00806283" w:rsidP="00806283">
      <w:pPr>
        <w:pStyle w:val="Prrafodelista"/>
        <w:ind w:left="0"/>
      </w:pPr>
      <w:r>
        <w:tab/>
      </w:r>
    </w:p>
    <w:p w:rsidR="00744087" w:rsidRDefault="00744087"/>
    <w:sectPr w:rsidR="00744087" w:rsidSect="00570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26EF"/>
    <w:multiLevelType w:val="hybridMultilevel"/>
    <w:tmpl w:val="9252C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4087"/>
    <w:rsid w:val="001D77EA"/>
    <w:rsid w:val="00264164"/>
    <w:rsid w:val="0034761A"/>
    <w:rsid w:val="00570560"/>
    <w:rsid w:val="00703ABA"/>
    <w:rsid w:val="00744087"/>
    <w:rsid w:val="00805D15"/>
    <w:rsid w:val="00806283"/>
    <w:rsid w:val="00854E04"/>
    <w:rsid w:val="008E0AB2"/>
    <w:rsid w:val="009429A9"/>
    <w:rsid w:val="00B45D5D"/>
    <w:rsid w:val="00B82FD0"/>
    <w:rsid w:val="00C2574C"/>
    <w:rsid w:val="00C25D07"/>
    <w:rsid w:val="00CC4DBD"/>
    <w:rsid w:val="00E2025C"/>
    <w:rsid w:val="00E53CF6"/>
    <w:rsid w:val="00F06D38"/>
    <w:rsid w:val="00FB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0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cerrato alvarez</dc:creator>
  <cp:keywords/>
  <dc:description/>
  <cp:lastModifiedBy>maria cerrato alvarez</cp:lastModifiedBy>
  <cp:revision>7</cp:revision>
  <dcterms:created xsi:type="dcterms:W3CDTF">2016-10-31T12:23:00Z</dcterms:created>
  <dcterms:modified xsi:type="dcterms:W3CDTF">2016-11-01T16:38:00Z</dcterms:modified>
</cp:coreProperties>
</file>