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54AC1" w:rsidRDefault="008E41EC" w:rsidP="008E41EC">
      <w:pPr>
        <w:jc w:val="center"/>
        <w:rPr>
          <w:b/>
          <w:sz w:val="28"/>
          <w:szCs w:val="28"/>
        </w:rPr>
      </w:pPr>
      <w:r w:rsidRPr="008E41EC">
        <w:rPr>
          <w:b/>
          <w:sz w:val="28"/>
          <w:szCs w:val="28"/>
        </w:rPr>
        <w:t>EXPLICACIÓN DE FORMACIÓN DE IMÁGENES EN DOBLE ESPEJO PARABÓLICO</w:t>
      </w:r>
    </w:p>
    <w:p w:rsidR="008E41EC" w:rsidRDefault="008E41EC" w:rsidP="008E41EC">
      <w:pPr>
        <w:rPr>
          <w:sz w:val="24"/>
          <w:szCs w:val="24"/>
        </w:rPr>
      </w:pPr>
    </w:p>
    <w:p w:rsidR="008E41EC" w:rsidRDefault="008E41EC" w:rsidP="008E41EC">
      <w:pPr>
        <w:rPr>
          <w:sz w:val="24"/>
          <w:szCs w:val="24"/>
        </w:rPr>
      </w:pPr>
      <w:r>
        <w:rPr>
          <w:sz w:val="24"/>
          <w:szCs w:val="24"/>
        </w:rPr>
        <w:t>Para evaluar esta situación, es necesario hacer uso de las propiedades de la formación de imágenes especulares y también de las propiedades reflexivas de las parábolas.</w:t>
      </w:r>
    </w:p>
    <w:p w:rsidR="008E41EC" w:rsidRDefault="008E41EC" w:rsidP="008E41EC">
      <w:pPr>
        <w:pStyle w:val="Prrafodelista"/>
        <w:numPr>
          <w:ilvl w:val="0"/>
          <w:numId w:val="1"/>
        </w:numPr>
        <w:rPr>
          <w:sz w:val="24"/>
          <w:szCs w:val="24"/>
        </w:rPr>
      </w:pPr>
      <w:r>
        <w:rPr>
          <w:sz w:val="24"/>
          <w:szCs w:val="24"/>
        </w:rPr>
        <w:t>Si tenemos un objeto que se refleja en un espejo, significa que nuestro ojo (cerebro) está formando una imagen de ese objeto suponiendo que recibe la misma información en lo que se refiere a los rayos que procederían de dicho objeto si no existiese ese espejo.</w:t>
      </w:r>
    </w:p>
    <w:p w:rsidR="008E41EC" w:rsidRDefault="008E41EC" w:rsidP="008E41EC">
      <w:pPr>
        <w:pStyle w:val="Prrafodelista"/>
        <w:numPr>
          <w:ilvl w:val="0"/>
          <w:numId w:val="1"/>
        </w:numPr>
        <w:rPr>
          <w:sz w:val="24"/>
          <w:szCs w:val="24"/>
        </w:rPr>
      </w:pPr>
      <w:r>
        <w:rPr>
          <w:sz w:val="24"/>
          <w:szCs w:val="24"/>
        </w:rPr>
        <w:t>En cuanto a tener en cuenta las propiedades reflexivas de las parábolas, tendríamos que el escarabajo se encuentra en el foco del espejo superior, con lo que los rayos que salen del insecto, llegan hasta el espejo de arriba y salen desde el mismo paralelos a su eje de simetría, pero en el camino de ese rayo se interpone el espejo inferior, el cual cumple esas mismas propiedades y los rayos salen de dicho espejo inferior en dirección a su foco, el cual se encuentra en la abertura del espejo superior.</w:t>
      </w:r>
    </w:p>
    <w:p w:rsidR="008E41EC" w:rsidRDefault="008E41EC" w:rsidP="008E41EC">
      <w:pPr>
        <w:ind w:left="360"/>
        <w:rPr>
          <w:sz w:val="24"/>
          <w:szCs w:val="24"/>
        </w:rPr>
      </w:pPr>
    </w:p>
    <w:p w:rsidR="008E41EC" w:rsidRPr="008E41EC" w:rsidRDefault="008E41EC" w:rsidP="008E41EC">
      <w:pPr>
        <w:ind w:left="360"/>
        <w:rPr>
          <w:sz w:val="24"/>
          <w:szCs w:val="24"/>
        </w:rPr>
      </w:pPr>
      <w:r>
        <w:rPr>
          <w:sz w:val="24"/>
          <w:szCs w:val="24"/>
        </w:rPr>
        <w:t>Teniendo en cuenta estas propiedades, nuestro ojo interpreta los rayos que le llegan a través de la abertura, y forma una imagen del escarabajo con una información que en su conjunto (distancias, divergencias de los rayos) es la misma que si estuviese viendo ese escarabajo realmente encima de los espejos.</w:t>
      </w:r>
      <w:bookmarkStart w:id="0" w:name="_GoBack"/>
      <w:bookmarkEnd w:id="0"/>
    </w:p>
    <w:sectPr w:rsidR="008E41EC" w:rsidRPr="008E41EC">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2E80B6E"/>
    <w:multiLevelType w:val="hybridMultilevel"/>
    <w:tmpl w:val="81448A48"/>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E41EC"/>
    <w:rsid w:val="00454AC1"/>
    <w:rsid w:val="005E196F"/>
    <w:rsid w:val="008E41EC"/>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8E41EC"/>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8E4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TotalTime>
  <Pages>1</Pages>
  <Words>201</Words>
  <Characters>1107</Characters>
  <Application>Microsoft Office Word</Application>
  <DocSecurity>0</DocSecurity>
  <Lines>9</Lines>
  <Paragraphs>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1306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Vanesa</dc:creator>
  <cp:lastModifiedBy>Vanesa</cp:lastModifiedBy>
  <cp:revision>1</cp:revision>
  <dcterms:created xsi:type="dcterms:W3CDTF">2016-10-17T09:52:00Z</dcterms:created>
  <dcterms:modified xsi:type="dcterms:W3CDTF">2016-10-17T10:03:00Z</dcterms:modified>
</cp:coreProperties>
</file>