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34" w:rsidRPr="008A7168" w:rsidRDefault="008A7168" w:rsidP="008A7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68">
        <w:rPr>
          <w:rFonts w:ascii="Times New Roman" w:hAnsi="Times New Roman" w:cs="Times New Roman"/>
          <w:sz w:val="24"/>
          <w:szCs w:val="24"/>
        </w:rPr>
        <w:t>Raúl Márquez García</w:t>
      </w:r>
    </w:p>
    <w:p w:rsidR="008A7168" w:rsidRPr="008A7168" w:rsidRDefault="008A7168" w:rsidP="008A71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168">
        <w:rPr>
          <w:rFonts w:ascii="Times New Roman" w:hAnsi="Times New Roman" w:cs="Times New Roman"/>
          <w:b/>
          <w:sz w:val="24"/>
          <w:szCs w:val="24"/>
        </w:rPr>
        <w:t>Doble espejo parabólico</w:t>
      </w:r>
    </w:p>
    <w:p w:rsidR="008A7168" w:rsidRDefault="008A7168" w:rsidP="008A7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168">
        <w:rPr>
          <w:rFonts w:ascii="Times New Roman" w:hAnsi="Times New Roman" w:cs="Times New Roman"/>
          <w:sz w:val="24"/>
          <w:szCs w:val="24"/>
        </w:rPr>
        <w:t xml:space="preserve">El objeto se ve en la parte superior en un punto exacto, debido a que ese punto es el foco, es decir, en ese punto se cruzan las distintas reflexiones sobre los espejos parabólicos de la imagen del objeto puesto en el fondo </w:t>
      </w:r>
    </w:p>
    <w:p w:rsidR="008A7168" w:rsidRPr="008A7168" w:rsidRDefault="008A7168" w:rsidP="008A71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noProof/>
          <w:lang w:eastAsia="es-ES"/>
        </w:rPr>
        <w:drawing>
          <wp:inline distT="0" distB="0" distL="0" distR="0">
            <wp:extent cx="5400040" cy="2419145"/>
            <wp:effectExtent l="0" t="0" r="0" b="635"/>
            <wp:docPr id="1" name="Imagen 1" descr="Resultado de imagen para DOBLE ESPEJO PARABOLIC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DOBLE ESPEJO PARABOLICO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41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A7168" w:rsidRPr="008A71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168"/>
    <w:rsid w:val="008A7168"/>
    <w:rsid w:val="00B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5567E"/>
  <w15:chartTrackingRefBased/>
  <w15:docId w15:val="{DB707C46-5C6F-4A4B-85A6-C649177F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230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2016-10-16T14:02:00Z</dcterms:created>
  <dcterms:modified xsi:type="dcterms:W3CDTF">2016-10-16T14:08:00Z</dcterms:modified>
</cp:coreProperties>
</file>