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2A" w:rsidRPr="001E072A" w:rsidRDefault="001E072A" w:rsidP="001E072A">
      <w:pPr>
        <w:pStyle w:val="Default"/>
        <w:rPr>
          <w:color w:val="808080" w:themeColor="background1" w:themeShade="80"/>
          <w:sz w:val="22"/>
          <w:szCs w:val="22"/>
        </w:rPr>
      </w:pPr>
      <w:r>
        <w:t xml:space="preserve">                                                                                           </w:t>
      </w:r>
      <w:r w:rsidRPr="001E072A">
        <w:rPr>
          <w:color w:val="808080" w:themeColor="background1" w:themeShade="80"/>
          <w:sz w:val="22"/>
          <w:szCs w:val="22"/>
        </w:rPr>
        <w:t>José Mª Herrera Muñoz</w:t>
      </w:r>
      <w:r>
        <w:rPr>
          <w:color w:val="808080" w:themeColor="background1" w:themeShade="80"/>
          <w:sz w:val="22"/>
          <w:szCs w:val="22"/>
        </w:rPr>
        <w:t>.</w:t>
      </w:r>
    </w:p>
    <w:p w:rsidR="001E072A" w:rsidRDefault="001E072A" w:rsidP="001E072A">
      <w:r>
        <w:t xml:space="preserve">                                                                                                                    </w:t>
      </w:r>
    </w:p>
    <w:p w:rsidR="001E072A" w:rsidRDefault="001E072A" w:rsidP="001E072A"/>
    <w:p w:rsidR="00BC70AD" w:rsidRPr="001E072A" w:rsidRDefault="001E072A" w:rsidP="001E072A">
      <w:pPr>
        <w:rPr>
          <w:sz w:val="28"/>
          <w:szCs w:val="28"/>
        </w:rPr>
      </w:pPr>
      <w:r w:rsidRPr="001E072A">
        <w:rPr>
          <w:b/>
          <w:bCs/>
          <w:sz w:val="28"/>
          <w:szCs w:val="28"/>
        </w:rPr>
        <w:t>La Teoría Subyacente a los Mapas Conceptuales y a Cómo Construirlos.</w:t>
      </w:r>
    </w:p>
    <w:p w:rsidR="00FB7B4D" w:rsidRDefault="00FB7B4D"/>
    <w:p w:rsidR="00CD6ED4" w:rsidRDefault="00B032CD" w:rsidP="00C3700E">
      <w:pPr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>Desde que nace una persona comienza a aprender</w:t>
      </w:r>
      <w:r w:rsidR="00982175">
        <w:rPr>
          <w:sz w:val="24"/>
          <w:szCs w:val="24"/>
        </w:rPr>
        <w:t>,</w:t>
      </w:r>
      <w:r>
        <w:rPr>
          <w:sz w:val="24"/>
          <w:szCs w:val="24"/>
        </w:rPr>
        <w:t xml:space="preserve"> ya sea por descubrimiento</w:t>
      </w:r>
      <w:r w:rsidR="00E07719">
        <w:rPr>
          <w:sz w:val="24"/>
          <w:szCs w:val="24"/>
        </w:rPr>
        <w:t xml:space="preserve"> (hasta los tres años)</w:t>
      </w:r>
      <w:r>
        <w:rPr>
          <w:sz w:val="24"/>
          <w:szCs w:val="24"/>
        </w:rPr>
        <w:t xml:space="preserve"> o por recepción</w:t>
      </w:r>
      <w:r w:rsidR="00E07719">
        <w:rPr>
          <w:sz w:val="24"/>
          <w:szCs w:val="24"/>
        </w:rPr>
        <w:t xml:space="preserve"> (el resto del tiempo)</w:t>
      </w:r>
      <w:r>
        <w:rPr>
          <w:sz w:val="24"/>
          <w:szCs w:val="24"/>
        </w:rPr>
        <w:t>,</w:t>
      </w:r>
      <w:r w:rsidR="00E07719">
        <w:rPr>
          <w:sz w:val="24"/>
          <w:szCs w:val="24"/>
        </w:rPr>
        <w:t xml:space="preserve"> pero nunca </w:t>
      </w:r>
      <w:r w:rsidR="00982175">
        <w:rPr>
          <w:sz w:val="24"/>
          <w:szCs w:val="24"/>
        </w:rPr>
        <w:t>cesará</w:t>
      </w:r>
      <w:r w:rsidR="00E07719">
        <w:rPr>
          <w:sz w:val="24"/>
          <w:szCs w:val="24"/>
        </w:rPr>
        <w:t xml:space="preserve"> de interiorizar conceptos, etiquetar, </w:t>
      </w:r>
      <w:r w:rsidR="00015DAC">
        <w:rPr>
          <w:sz w:val="24"/>
          <w:szCs w:val="24"/>
        </w:rPr>
        <w:t>obtener respuestas, relacionar</w:t>
      </w:r>
      <w:r w:rsidR="00982175">
        <w:rPr>
          <w:sz w:val="24"/>
          <w:szCs w:val="24"/>
        </w:rPr>
        <w:t>los</w:t>
      </w:r>
      <w:r w:rsidR="00015DAC">
        <w:rPr>
          <w:sz w:val="24"/>
          <w:szCs w:val="24"/>
        </w:rPr>
        <w:t>… De ahí la importancia de la inclusión de los mapas conceptuales desde edades tempranas, como una actividad práctica en el aprendizaje científico de los niños.</w:t>
      </w:r>
      <w:r w:rsidR="00CD6ED4">
        <w:rPr>
          <w:sz w:val="24"/>
          <w:szCs w:val="24"/>
        </w:rPr>
        <w:t xml:space="preserve"> Pero ¿Qué es un mapa conceptual? Y ¿En qué nos puede ayudar?</w:t>
      </w:r>
    </w:p>
    <w:p w:rsidR="00400F30" w:rsidRDefault="00B044A1" w:rsidP="00C3700E">
      <w:pPr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Estos son herramientas </w:t>
      </w:r>
      <w:r w:rsidRPr="00B044A1">
        <w:rPr>
          <w:sz w:val="24"/>
          <w:szCs w:val="24"/>
        </w:rPr>
        <w:t>gráficas para organ</w:t>
      </w:r>
      <w:r>
        <w:rPr>
          <w:sz w:val="24"/>
          <w:szCs w:val="24"/>
        </w:rPr>
        <w:t>izar y representar conocimiento</w:t>
      </w:r>
      <w:r w:rsidR="00FF1AF2">
        <w:rPr>
          <w:sz w:val="24"/>
          <w:szCs w:val="24"/>
        </w:rPr>
        <w:t xml:space="preserve"> </w:t>
      </w:r>
      <w:proofErr w:type="spellStart"/>
      <w:r w:rsidR="00FF1AF2">
        <w:rPr>
          <w:sz w:val="24"/>
          <w:szCs w:val="24"/>
        </w:rPr>
        <w:t>Novak</w:t>
      </w:r>
      <w:proofErr w:type="spellEnd"/>
      <w:r w:rsidR="00FF1AF2">
        <w:rPr>
          <w:sz w:val="24"/>
          <w:szCs w:val="24"/>
        </w:rPr>
        <w:t xml:space="preserve"> (1972)</w:t>
      </w:r>
      <w:r>
        <w:rPr>
          <w:sz w:val="24"/>
          <w:szCs w:val="24"/>
        </w:rPr>
        <w:t>, donde se incluyen</w:t>
      </w:r>
      <w:r w:rsidR="00175265">
        <w:rPr>
          <w:sz w:val="24"/>
          <w:szCs w:val="24"/>
        </w:rPr>
        <w:t>, una pregunta de enfoque,</w:t>
      </w:r>
      <w:r w:rsidR="00711710">
        <w:rPr>
          <w:sz w:val="24"/>
          <w:szCs w:val="24"/>
        </w:rPr>
        <w:t xml:space="preserve"> conceptos (e</w:t>
      </w:r>
      <w:r>
        <w:rPr>
          <w:sz w:val="24"/>
          <w:szCs w:val="24"/>
        </w:rPr>
        <w:t>ncer</w:t>
      </w:r>
      <w:r w:rsidR="00A560E1">
        <w:rPr>
          <w:sz w:val="24"/>
          <w:szCs w:val="24"/>
        </w:rPr>
        <w:t>rados</w:t>
      </w:r>
      <w:r>
        <w:rPr>
          <w:sz w:val="24"/>
          <w:szCs w:val="24"/>
        </w:rPr>
        <w:t xml:space="preserve"> entre cajas o círculos)</w:t>
      </w:r>
      <w:r w:rsidR="00B664A1">
        <w:rPr>
          <w:sz w:val="24"/>
          <w:szCs w:val="24"/>
        </w:rPr>
        <w:t xml:space="preserve"> </w:t>
      </w:r>
      <w:r w:rsidR="007D70A4">
        <w:rPr>
          <w:sz w:val="24"/>
          <w:szCs w:val="24"/>
        </w:rPr>
        <w:t xml:space="preserve">líneas de conectividad, enlaces cruzados, </w:t>
      </w:r>
      <w:r w:rsidR="00175265">
        <w:rPr>
          <w:sz w:val="24"/>
          <w:szCs w:val="24"/>
        </w:rPr>
        <w:t xml:space="preserve"> proposiciones</w:t>
      </w:r>
      <w:r w:rsidR="00711710">
        <w:rPr>
          <w:sz w:val="24"/>
          <w:szCs w:val="24"/>
        </w:rPr>
        <w:t xml:space="preserve"> y por último los ejemplos</w:t>
      </w:r>
      <w:r w:rsidR="00B664A1">
        <w:rPr>
          <w:sz w:val="24"/>
          <w:szCs w:val="24"/>
        </w:rPr>
        <w:t>.</w:t>
      </w:r>
      <w:r w:rsidR="007D70A4">
        <w:rPr>
          <w:sz w:val="24"/>
          <w:szCs w:val="24"/>
        </w:rPr>
        <w:t xml:space="preserve"> T</w:t>
      </w:r>
      <w:r w:rsidR="00B5448C">
        <w:rPr>
          <w:sz w:val="24"/>
          <w:szCs w:val="24"/>
        </w:rPr>
        <w:t>odos</w:t>
      </w:r>
      <w:r w:rsidR="007D70A4">
        <w:rPr>
          <w:sz w:val="24"/>
          <w:szCs w:val="24"/>
        </w:rPr>
        <w:t xml:space="preserve"> estos</w:t>
      </w:r>
      <w:r w:rsidR="00B5448C">
        <w:rPr>
          <w:sz w:val="24"/>
          <w:szCs w:val="24"/>
        </w:rPr>
        <w:t xml:space="preserve"> se encuentran relacionados</w:t>
      </w:r>
      <w:r w:rsidR="00053A21">
        <w:rPr>
          <w:sz w:val="24"/>
          <w:szCs w:val="24"/>
        </w:rPr>
        <w:t xml:space="preserve"> y conectados</w:t>
      </w:r>
      <w:r w:rsidR="00B5448C">
        <w:rPr>
          <w:sz w:val="24"/>
          <w:szCs w:val="24"/>
        </w:rPr>
        <w:t xml:space="preserve"> jerárquicamente</w:t>
      </w:r>
      <w:r w:rsidR="00175265">
        <w:rPr>
          <w:sz w:val="24"/>
          <w:szCs w:val="24"/>
        </w:rPr>
        <w:t xml:space="preserve">, </w:t>
      </w:r>
      <w:r w:rsidR="00053A21">
        <w:rPr>
          <w:sz w:val="24"/>
          <w:szCs w:val="24"/>
        </w:rPr>
        <w:t>incluyendo</w:t>
      </w:r>
      <w:r w:rsidR="00400F30">
        <w:rPr>
          <w:sz w:val="24"/>
          <w:szCs w:val="24"/>
        </w:rPr>
        <w:t xml:space="preserve"> los conceptos</w:t>
      </w:r>
      <w:r w:rsidR="00053A21" w:rsidRPr="00053A21">
        <w:rPr>
          <w:sz w:val="24"/>
          <w:szCs w:val="24"/>
        </w:rPr>
        <w:t xml:space="preserve"> más generales en la parte superior del mapa y los conceptos más específicos, menos generales debajo</w:t>
      </w:r>
      <w:r w:rsidR="00400F30">
        <w:rPr>
          <w:sz w:val="24"/>
          <w:szCs w:val="24"/>
        </w:rPr>
        <w:t>.</w:t>
      </w:r>
      <w:r w:rsidR="00970B2B">
        <w:rPr>
          <w:sz w:val="24"/>
          <w:szCs w:val="24"/>
        </w:rPr>
        <w:t xml:space="preserve"> </w:t>
      </w:r>
      <w:r w:rsidR="00B73A88">
        <w:rPr>
          <w:sz w:val="24"/>
          <w:szCs w:val="24"/>
        </w:rPr>
        <w:t>La herramienta más utilizada para l</w:t>
      </w:r>
      <w:r w:rsidR="00A560E1">
        <w:rPr>
          <w:sz w:val="24"/>
          <w:szCs w:val="24"/>
        </w:rPr>
        <w:t xml:space="preserve">a elaboración de mapas es  </w:t>
      </w:r>
      <w:r w:rsidR="00B73A88">
        <w:rPr>
          <w:sz w:val="24"/>
          <w:szCs w:val="24"/>
        </w:rPr>
        <w:t>e</w:t>
      </w:r>
      <w:r w:rsidR="00263CF2">
        <w:rPr>
          <w:sz w:val="24"/>
          <w:szCs w:val="24"/>
        </w:rPr>
        <w:t xml:space="preserve">l programa </w:t>
      </w:r>
      <w:proofErr w:type="spellStart"/>
      <w:r w:rsidR="00263CF2">
        <w:rPr>
          <w:sz w:val="24"/>
          <w:szCs w:val="24"/>
        </w:rPr>
        <w:t>CmapTools</w:t>
      </w:r>
      <w:proofErr w:type="spellEnd"/>
      <w:r w:rsidR="00263CF2">
        <w:rPr>
          <w:sz w:val="24"/>
          <w:szCs w:val="24"/>
        </w:rPr>
        <w:t xml:space="preserve"> (</w:t>
      </w:r>
      <w:r w:rsidR="00263CF2" w:rsidRPr="00263CF2">
        <w:rPr>
          <w:sz w:val="24"/>
          <w:szCs w:val="24"/>
        </w:rPr>
        <w:t xml:space="preserve">Cañas </w:t>
      </w:r>
      <w:r w:rsidR="00263CF2" w:rsidRPr="00263CF2">
        <w:rPr>
          <w:i/>
          <w:iCs/>
          <w:sz w:val="24"/>
          <w:szCs w:val="24"/>
        </w:rPr>
        <w:t>et al</w:t>
      </w:r>
      <w:r w:rsidR="00263CF2" w:rsidRPr="00263CF2">
        <w:rPr>
          <w:sz w:val="24"/>
          <w:szCs w:val="24"/>
        </w:rPr>
        <w:t>., 2004b)</w:t>
      </w:r>
      <w:r w:rsidR="0092518C">
        <w:rPr>
          <w:sz w:val="24"/>
          <w:szCs w:val="24"/>
        </w:rPr>
        <w:t xml:space="preserve"> y se encuentra</w:t>
      </w:r>
      <w:r w:rsidR="0092518C" w:rsidRPr="0092518C">
        <w:rPr>
          <w:rFonts w:ascii="Arial" w:hAnsi="Arial" w:cs="Arial"/>
          <w:color w:val="000000"/>
          <w:sz w:val="48"/>
          <w:szCs w:val="48"/>
        </w:rPr>
        <w:t xml:space="preserve"> </w:t>
      </w:r>
      <w:r w:rsidR="0092518C" w:rsidRPr="0092518C">
        <w:rPr>
          <w:sz w:val="24"/>
          <w:szCs w:val="24"/>
        </w:rPr>
        <w:t xml:space="preserve">disponible para descarga en: </w:t>
      </w:r>
      <w:hyperlink r:id="rId4" w:history="1">
        <w:r w:rsidR="000001B3" w:rsidRPr="007D1359">
          <w:rPr>
            <w:rStyle w:val="Hipervnculo"/>
            <w:sz w:val="24"/>
            <w:szCs w:val="24"/>
          </w:rPr>
          <w:t>http://cmap.ihmc.us</w:t>
        </w:r>
      </w:hyperlink>
      <w:r w:rsidR="000001B3" w:rsidRPr="000001B3">
        <w:rPr>
          <w:sz w:val="24"/>
          <w:szCs w:val="24"/>
        </w:rPr>
        <w:t>,</w:t>
      </w:r>
      <w:r w:rsidR="000001B3">
        <w:rPr>
          <w:sz w:val="24"/>
          <w:szCs w:val="24"/>
        </w:rPr>
        <w:t xml:space="preserve"> este nos posibilita una forma fácil de realizarlos y donde además tenemos disponibles una gran cantidad de recursos como</w:t>
      </w:r>
      <w:r w:rsidR="00F83494">
        <w:rPr>
          <w:sz w:val="24"/>
          <w:szCs w:val="24"/>
        </w:rPr>
        <w:t>, adjuntar contenidos al mapa (imágenes, vídeos…),  su acceso a ellos a través de internet</w:t>
      </w:r>
      <w:r w:rsidR="00EC3125">
        <w:rPr>
          <w:sz w:val="24"/>
          <w:szCs w:val="24"/>
        </w:rPr>
        <w:t>, etc.</w:t>
      </w:r>
      <w:r w:rsidR="00C3700E">
        <w:rPr>
          <w:sz w:val="24"/>
          <w:szCs w:val="24"/>
        </w:rPr>
        <w:t xml:space="preserve"> </w:t>
      </w:r>
      <w:r w:rsidR="00E10E6D">
        <w:rPr>
          <w:sz w:val="24"/>
          <w:szCs w:val="24"/>
        </w:rPr>
        <w:t>Ya sabemos que es un mapa y porque es</w:t>
      </w:r>
      <w:r w:rsidR="00B73A88">
        <w:rPr>
          <w:sz w:val="24"/>
          <w:szCs w:val="24"/>
        </w:rPr>
        <w:t>tá formado</w:t>
      </w:r>
      <w:r w:rsidR="00DA4168">
        <w:rPr>
          <w:sz w:val="24"/>
          <w:szCs w:val="24"/>
        </w:rPr>
        <w:t>,</w:t>
      </w:r>
      <w:r w:rsidR="00B73A88">
        <w:rPr>
          <w:sz w:val="24"/>
          <w:szCs w:val="24"/>
        </w:rPr>
        <w:t xml:space="preserve"> ahora vamos a ver en que </w:t>
      </w:r>
      <w:r w:rsidR="00E10E6D">
        <w:rPr>
          <w:sz w:val="24"/>
          <w:szCs w:val="24"/>
        </w:rPr>
        <w:t xml:space="preserve"> </w:t>
      </w:r>
      <w:r w:rsidR="00B73A88">
        <w:rPr>
          <w:sz w:val="24"/>
          <w:szCs w:val="24"/>
        </w:rPr>
        <w:t xml:space="preserve">puede beneficiarnos su inclusión en nuestra práctica docente. </w:t>
      </w:r>
      <w:r w:rsidR="00DA4168">
        <w:rPr>
          <w:sz w:val="24"/>
          <w:szCs w:val="24"/>
        </w:rPr>
        <w:t>Este si hablamos en términos educativos, fomenta</w:t>
      </w:r>
      <w:r w:rsidR="00EC6FA3">
        <w:rPr>
          <w:sz w:val="24"/>
          <w:szCs w:val="24"/>
        </w:rPr>
        <w:t xml:space="preserve"> cuando se trabaja en grupo e</w:t>
      </w:r>
      <w:r w:rsidR="00EC3125">
        <w:rPr>
          <w:sz w:val="24"/>
          <w:szCs w:val="24"/>
        </w:rPr>
        <w:t>l aprendizaje colaborativo, ayudar a sintetizar el aprendizaje,</w:t>
      </w:r>
      <w:r w:rsidR="00EC6FA3">
        <w:rPr>
          <w:sz w:val="24"/>
          <w:szCs w:val="24"/>
        </w:rPr>
        <w:t xml:space="preserve"> nos otorga una</w:t>
      </w:r>
      <w:r w:rsidR="00026D30">
        <w:rPr>
          <w:sz w:val="24"/>
          <w:szCs w:val="24"/>
        </w:rPr>
        <w:t xml:space="preserve"> integración multidisciplinaria de lo que se quiere trabajar,</w:t>
      </w:r>
      <w:r w:rsidR="00EC6FA3">
        <w:rPr>
          <w:sz w:val="24"/>
          <w:szCs w:val="24"/>
        </w:rPr>
        <w:t xml:space="preserve"> ayuda con el</w:t>
      </w:r>
      <w:r w:rsidR="00026D30">
        <w:rPr>
          <w:sz w:val="24"/>
          <w:szCs w:val="24"/>
        </w:rPr>
        <w:t xml:space="preserve"> </w:t>
      </w:r>
      <w:r w:rsidR="00C3700E">
        <w:rPr>
          <w:sz w:val="24"/>
          <w:szCs w:val="24"/>
        </w:rPr>
        <w:t>pre y post evaluación</w:t>
      </w:r>
      <w:r w:rsidR="00EC6FA3">
        <w:rPr>
          <w:sz w:val="24"/>
          <w:szCs w:val="24"/>
        </w:rPr>
        <w:t xml:space="preserve">, beneficia en las </w:t>
      </w:r>
      <w:r w:rsidR="00C3700E">
        <w:rPr>
          <w:sz w:val="24"/>
          <w:szCs w:val="24"/>
        </w:rPr>
        <w:t>relaciones e interpretaciones de datos, etc.</w:t>
      </w:r>
    </w:p>
    <w:p w:rsidR="00FB7B4D" w:rsidRPr="00FB7B4D" w:rsidRDefault="00C3700E" w:rsidP="004D63B2">
      <w:pPr>
        <w:spacing w:line="360" w:lineRule="auto"/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En general después </w:t>
      </w:r>
      <w:r w:rsidR="0006735E">
        <w:rPr>
          <w:sz w:val="24"/>
          <w:szCs w:val="24"/>
        </w:rPr>
        <w:t>de trabajar ya tanto con</w:t>
      </w:r>
      <w:r>
        <w:rPr>
          <w:sz w:val="24"/>
          <w:szCs w:val="24"/>
        </w:rPr>
        <w:t xml:space="preserve"> los mapas</w:t>
      </w:r>
      <w:r w:rsidR="0006735E">
        <w:rPr>
          <w:sz w:val="24"/>
          <w:szCs w:val="24"/>
        </w:rPr>
        <w:t>, uno se da cuenta de la verdadera importancia y la gran pos</w:t>
      </w:r>
      <w:r w:rsidR="004D63B2">
        <w:rPr>
          <w:sz w:val="24"/>
          <w:szCs w:val="24"/>
        </w:rPr>
        <w:t>ibilidad de recursos que presta</w:t>
      </w:r>
      <w:r w:rsidR="0006735E">
        <w:rPr>
          <w:sz w:val="24"/>
          <w:szCs w:val="24"/>
        </w:rPr>
        <w:t xml:space="preserve"> para la docencia. Y si ex</w:t>
      </w:r>
      <w:r w:rsidR="004D51EA">
        <w:rPr>
          <w:sz w:val="24"/>
          <w:szCs w:val="24"/>
        </w:rPr>
        <w:t>trapolamos esto, los mapas casi nos puedes servir para la explicación o realización de cualquier tipo de concepto, trabajo, explicación… Así que solo queda esperar que esta técnica de sintetizar el conocimiento y j</w:t>
      </w:r>
      <w:r w:rsidR="004D63B2">
        <w:rPr>
          <w:sz w:val="24"/>
          <w:szCs w:val="24"/>
        </w:rPr>
        <w:t>erarquizarlo siga su ascenso</w:t>
      </w:r>
      <w:r w:rsidR="004D51EA">
        <w:rPr>
          <w:sz w:val="24"/>
          <w:szCs w:val="24"/>
        </w:rPr>
        <w:t xml:space="preserve"> y el día de mañana sea utilizado en todas partes.</w:t>
      </w:r>
    </w:p>
    <w:sectPr w:rsidR="00FB7B4D" w:rsidRPr="00FB7B4D" w:rsidSect="001E072A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7B4D"/>
    <w:rsid w:val="000001B3"/>
    <w:rsid w:val="00015DAC"/>
    <w:rsid w:val="00026D30"/>
    <w:rsid w:val="00053A21"/>
    <w:rsid w:val="0006735E"/>
    <w:rsid w:val="0009628D"/>
    <w:rsid w:val="00175265"/>
    <w:rsid w:val="001E072A"/>
    <w:rsid w:val="00263CF2"/>
    <w:rsid w:val="003D2D30"/>
    <w:rsid w:val="00400F30"/>
    <w:rsid w:val="00414EAB"/>
    <w:rsid w:val="004D51EA"/>
    <w:rsid w:val="004D63B2"/>
    <w:rsid w:val="00711710"/>
    <w:rsid w:val="007D70A4"/>
    <w:rsid w:val="0092518C"/>
    <w:rsid w:val="00970B2B"/>
    <w:rsid w:val="00982175"/>
    <w:rsid w:val="00A560E1"/>
    <w:rsid w:val="00B032CD"/>
    <w:rsid w:val="00B044A1"/>
    <w:rsid w:val="00B5448C"/>
    <w:rsid w:val="00B664A1"/>
    <w:rsid w:val="00B73A88"/>
    <w:rsid w:val="00BC70AD"/>
    <w:rsid w:val="00C14731"/>
    <w:rsid w:val="00C3700E"/>
    <w:rsid w:val="00C7190D"/>
    <w:rsid w:val="00C9385D"/>
    <w:rsid w:val="00CD6ED4"/>
    <w:rsid w:val="00DA4168"/>
    <w:rsid w:val="00DE7349"/>
    <w:rsid w:val="00E07719"/>
    <w:rsid w:val="00E10E6D"/>
    <w:rsid w:val="00EC3125"/>
    <w:rsid w:val="00EC6FA3"/>
    <w:rsid w:val="00F83494"/>
    <w:rsid w:val="00FB7B4D"/>
    <w:rsid w:val="00FF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0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001B3"/>
    <w:rPr>
      <w:color w:val="0000FF" w:themeColor="hyperlink"/>
      <w:u w:val="single"/>
    </w:rPr>
  </w:style>
  <w:style w:type="paragraph" w:customStyle="1" w:styleId="Default">
    <w:name w:val="Default"/>
    <w:rsid w:val="001E07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map.ihmc.u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Chema Herrera</dc:creator>
  <cp:lastModifiedBy>Chema Herrera</cp:lastModifiedBy>
  <cp:revision>2</cp:revision>
  <dcterms:created xsi:type="dcterms:W3CDTF">2015-04-30T09:05:00Z</dcterms:created>
  <dcterms:modified xsi:type="dcterms:W3CDTF">2015-04-30T10:09:00Z</dcterms:modified>
</cp:coreProperties>
</file>