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AF" w:rsidRPr="00FF41AF" w:rsidRDefault="00FF41AF" w:rsidP="004C7E65">
      <w:pPr>
        <w:ind w:firstLine="426"/>
        <w:rPr>
          <w:rFonts w:ascii="Times New Roman" w:hAnsi="Times New Roman" w:cs="Times New Roman"/>
          <w:color w:val="7F7F7F" w:themeColor="text1" w:themeTint="80"/>
        </w:rPr>
      </w:pPr>
      <w:r w:rsidRPr="00FF41AF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FF41AF">
        <w:rPr>
          <w:rFonts w:ascii="Times New Roman" w:hAnsi="Times New Roman" w:cs="Times New Roman"/>
          <w:color w:val="7F7F7F" w:themeColor="text1" w:themeTint="80"/>
        </w:rPr>
        <w:t>José Mª Herrera Muñoz.</w:t>
      </w:r>
    </w:p>
    <w:p w:rsidR="00FF41AF" w:rsidRPr="00FF41AF" w:rsidRDefault="00FF41AF" w:rsidP="004C7E65">
      <w:pPr>
        <w:ind w:firstLine="426"/>
        <w:rPr>
          <w:rFonts w:ascii="Times New Roman" w:hAnsi="Times New Roman" w:cs="Times New Roman"/>
        </w:rPr>
      </w:pPr>
    </w:p>
    <w:p w:rsidR="00FF41AF" w:rsidRPr="00FF41AF" w:rsidRDefault="00273FB5" w:rsidP="004C7E65">
      <w:pPr>
        <w:ind w:firstLine="426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</w:t>
      </w:r>
      <w:r w:rsidR="00FF41AF" w:rsidRPr="00FF41AF">
        <w:rPr>
          <w:rFonts w:ascii="Times New Roman" w:hAnsi="Times New Roman" w:cs="Times New Roman"/>
          <w:b/>
          <w:sz w:val="36"/>
          <w:szCs w:val="36"/>
          <w:u w:val="single"/>
        </w:rPr>
        <w:t xml:space="preserve">   </w:t>
      </w:r>
      <w:r w:rsidR="00FF41AF" w:rsidRPr="00273FB5">
        <w:rPr>
          <w:rFonts w:ascii="Times New Roman" w:hAnsi="Times New Roman" w:cs="Times New Roman"/>
          <w:b/>
          <w:sz w:val="72"/>
          <w:szCs w:val="72"/>
          <w:u w:val="single"/>
        </w:rPr>
        <w:t>C</w:t>
      </w:r>
      <w:r w:rsidR="00FF41AF" w:rsidRPr="00FF41AF">
        <w:rPr>
          <w:rFonts w:ascii="Times New Roman" w:hAnsi="Times New Roman" w:cs="Times New Roman"/>
          <w:b/>
          <w:sz w:val="36"/>
          <w:szCs w:val="36"/>
          <w:u w:val="single"/>
        </w:rPr>
        <w:t xml:space="preserve">rónica de una semana muy </w:t>
      </w:r>
      <w:r w:rsidRPr="00273FB5">
        <w:rPr>
          <w:rFonts w:ascii="Times New Roman" w:hAnsi="Times New Roman" w:cs="Times New Roman"/>
          <w:b/>
          <w:sz w:val="56"/>
          <w:szCs w:val="56"/>
          <w:u w:val="single"/>
        </w:rPr>
        <w:t>A</w:t>
      </w:r>
      <w:r w:rsidR="00FF41AF" w:rsidRPr="00FF41AF">
        <w:rPr>
          <w:rFonts w:ascii="Times New Roman" w:hAnsi="Times New Roman" w:cs="Times New Roman"/>
          <w:b/>
          <w:sz w:val="36"/>
          <w:szCs w:val="36"/>
          <w:u w:val="single"/>
        </w:rPr>
        <w:t>nunciada.</w:t>
      </w:r>
    </w:p>
    <w:p w:rsidR="00FF41AF" w:rsidRPr="00FF41AF" w:rsidRDefault="00FF41AF" w:rsidP="004C7E65">
      <w:pPr>
        <w:ind w:firstLine="426"/>
        <w:rPr>
          <w:rFonts w:ascii="Times New Roman" w:hAnsi="Times New Roman" w:cs="Times New Roman"/>
        </w:rPr>
      </w:pPr>
    </w:p>
    <w:p w:rsidR="00BC70AD" w:rsidRPr="00FF41AF" w:rsidRDefault="00A60542" w:rsidP="00FF41AF">
      <w:pPr>
        <w:ind w:firstLine="426"/>
        <w:jc w:val="both"/>
        <w:rPr>
          <w:rFonts w:ascii="Times New Roman" w:hAnsi="Times New Roman" w:cs="Times New Roman"/>
        </w:rPr>
      </w:pPr>
      <w:r w:rsidRPr="00FF41AF">
        <w:rPr>
          <w:rFonts w:ascii="Times New Roman" w:hAnsi="Times New Roman" w:cs="Times New Roman"/>
        </w:rPr>
        <w:t>En 1985 y a</w:t>
      </w:r>
      <w:r w:rsidR="00244C5F" w:rsidRPr="00FF41AF">
        <w:rPr>
          <w:rFonts w:ascii="Times New Roman" w:hAnsi="Times New Roman" w:cs="Times New Roman"/>
        </w:rPr>
        <w:t xml:space="preserve"> raíz del quincuagésimo  aniversario del centro I.B. </w:t>
      </w:r>
      <w:r w:rsidR="0091115D" w:rsidRPr="00FF41AF">
        <w:rPr>
          <w:rFonts w:ascii="Times New Roman" w:hAnsi="Times New Roman" w:cs="Times New Roman"/>
        </w:rPr>
        <w:t>Sta. Eulalia de Mérida,  se llevaron a cabo diversos actos</w:t>
      </w:r>
      <w:r w:rsidR="007F06ED" w:rsidRPr="00FF41AF">
        <w:rPr>
          <w:rFonts w:ascii="Times New Roman" w:hAnsi="Times New Roman" w:cs="Times New Roman"/>
        </w:rPr>
        <w:t xml:space="preserve"> entre los que se encuadraron una s</w:t>
      </w:r>
      <w:r w:rsidR="00ED66EE" w:rsidRPr="00FF41AF">
        <w:rPr>
          <w:rFonts w:ascii="Times New Roman" w:hAnsi="Times New Roman" w:cs="Times New Roman"/>
        </w:rPr>
        <w:t xml:space="preserve">erie de actividades basadas  en </w:t>
      </w:r>
      <w:r w:rsidR="007F06ED" w:rsidRPr="00FF41AF">
        <w:rPr>
          <w:rFonts w:ascii="Times New Roman" w:hAnsi="Times New Roman" w:cs="Times New Roman"/>
        </w:rPr>
        <w:t xml:space="preserve">ciencia. Con </w:t>
      </w:r>
      <w:r w:rsidR="004C7E65" w:rsidRPr="00FF41AF">
        <w:rPr>
          <w:rFonts w:ascii="Times New Roman" w:hAnsi="Times New Roman" w:cs="Times New Roman"/>
        </w:rPr>
        <w:t xml:space="preserve">la finalidad de promover esta </w:t>
      </w:r>
      <w:r w:rsidR="007F06ED" w:rsidRPr="00FF41AF">
        <w:rPr>
          <w:rFonts w:ascii="Times New Roman" w:hAnsi="Times New Roman" w:cs="Times New Roman"/>
        </w:rPr>
        <w:t xml:space="preserve"> a través de su propia metodología, </w:t>
      </w:r>
      <w:r w:rsidR="009325A1" w:rsidRPr="00FF41AF">
        <w:rPr>
          <w:rFonts w:ascii="Times New Roman" w:hAnsi="Times New Roman" w:cs="Times New Roman"/>
        </w:rPr>
        <w:t xml:space="preserve">para lograr en los alumnos experiencias motivadoras, divertidas y </w:t>
      </w:r>
      <w:r w:rsidR="00DC3750" w:rsidRPr="00FF41AF">
        <w:rPr>
          <w:rFonts w:ascii="Times New Roman" w:hAnsi="Times New Roman" w:cs="Times New Roman"/>
        </w:rPr>
        <w:t>gratificantes</w:t>
      </w:r>
      <w:r w:rsidR="00847919" w:rsidRPr="00FF41AF">
        <w:rPr>
          <w:rFonts w:ascii="Times New Roman" w:hAnsi="Times New Roman" w:cs="Times New Roman"/>
        </w:rPr>
        <w:t xml:space="preserve"> que hagan que mejoren sus implicaciones en este ámbito. </w:t>
      </w:r>
    </w:p>
    <w:p w:rsidR="00B90985" w:rsidRPr="00FF41AF" w:rsidRDefault="00B90985" w:rsidP="00FF41AF">
      <w:pPr>
        <w:ind w:firstLine="426"/>
        <w:jc w:val="both"/>
        <w:rPr>
          <w:rFonts w:ascii="Times New Roman" w:hAnsi="Times New Roman" w:cs="Times New Roman"/>
        </w:rPr>
      </w:pPr>
      <w:r w:rsidRPr="00FF41AF">
        <w:rPr>
          <w:rFonts w:ascii="Times New Roman" w:hAnsi="Times New Roman" w:cs="Times New Roman"/>
        </w:rPr>
        <w:t xml:space="preserve">Los </w:t>
      </w:r>
      <w:r w:rsidR="00847919" w:rsidRPr="00FF41AF">
        <w:rPr>
          <w:rFonts w:ascii="Times New Roman" w:hAnsi="Times New Roman" w:cs="Times New Roman"/>
        </w:rPr>
        <w:t xml:space="preserve">principales </w:t>
      </w:r>
      <w:r w:rsidRPr="00FF41AF">
        <w:rPr>
          <w:rFonts w:ascii="Times New Roman" w:hAnsi="Times New Roman" w:cs="Times New Roman"/>
        </w:rPr>
        <w:t>proyectos que se presentaron fueron:</w:t>
      </w:r>
    </w:p>
    <w:p w:rsidR="00B90985" w:rsidRPr="00FF41AF" w:rsidRDefault="00EA6412" w:rsidP="00FF41AF">
      <w:pPr>
        <w:pStyle w:val="Prrafodelista"/>
        <w:numPr>
          <w:ilvl w:val="0"/>
          <w:numId w:val="1"/>
        </w:numPr>
        <w:ind w:firstLine="426"/>
        <w:jc w:val="both"/>
        <w:rPr>
          <w:rFonts w:ascii="Times New Roman" w:hAnsi="Times New Roman" w:cs="Times New Roman"/>
        </w:rPr>
      </w:pPr>
      <w:r w:rsidRPr="00FF41AF">
        <w:rPr>
          <w:rFonts w:ascii="Times New Roman" w:hAnsi="Times New Roman" w:cs="Times New Roman"/>
        </w:rPr>
        <w:t>Pequeñas investigaciones de laborat</w:t>
      </w:r>
      <w:r w:rsidR="00B21A59" w:rsidRPr="00FF41AF">
        <w:rPr>
          <w:rFonts w:ascii="Times New Roman" w:hAnsi="Times New Roman" w:cs="Times New Roman"/>
        </w:rPr>
        <w:t>orio.</w:t>
      </w:r>
    </w:p>
    <w:p w:rsidR="00B21A59" w:rsidRPr="00FF41AF" w:rsidRDefault="00B21A59" w:rsidP="00FF41AF">
      <w:pPr>
        <w:pStyle w:val="Prrafodelista"/>
        <w:numPr>
          <w:ilvl w:val="0"/>
          <w:numId w:val="1"/>
        </w:numPr>
        <w:ind w:firstLine="426"/>
        <w:jc w:val="both"/>
        <w:rPr>
          <w:rFonts w:ascii="Times New Roman" w:hAnsi="Times New Roman" w:cs="Times New Roman"/>
        </w:rPr>
      </w:pPr>
      <w:r w:rsidRPr="00FF41AF">
        <w:rPr>
          <w:rFonts w:ascii="Times New Roman" w:hAnsi="Times New Roman" w:cs="Times New Roman"/>
        </w:rPr>
        <w:t>Construcción de materiales didácticos.</w:t>
      </w:r>
    </w:p>
    <w:p w:rsidR="00B21A59" w:rsidRPr="00FF41AF" w:rsidRDefault="00B21A59" w:rsidP="00FF41AF">
      <w:pPr>
        <w:pStyle w:val="Prrafodelista"/>
        <w:numPr>
          <w:ilvl w:val="0"/>
          <w:numId w:val="1"/>
        </w:numPr>
        <w:ind w:firstLine="426"/>
        <w:jc w:val="both"/>
        <w:rPr>
          <w:rFonts w:ascii="Times New Roman" w:hAnsi="Times New Roman" w:cs="Times New Roman"/>
        </w:rPr>
      </w:pPr>
      <w:r w:rsidRPr="00FF41AF">
        <w:rPr>
          <w:rFonts w:ascii="Times New Roman" w:hAnsi="Times New Roman" w:cs="Times New Roman"/>
        </w:rPr>
        <w:t>Diseño de material didáctico</w:t>
      </w:r>
      <w:r w:rsidR="003052D9" w:rsidRPr="00FF41AF">
        <w:rPr>
          <w:rFonts w:ascii="Times New Roman" w:hAnsi="Times New Roman" w:cs="Times New Roman"/>
        </w:rPr>
        <w:t>.</w:t>
      </w:r>
    </w:p>
    <w:p w:rsidR="003052D9" w:rsidRPr="00FF41AF" w:rsidRDefault="003052D9" w:rsidP="00FF41AF">
      <w:pPr>
        <w:pStyle w:val="Prrafodelista"/>
        <w:numPr>
          <w:ilvl w:val="0"/>
          <w:numId w:val="1"/>
        </w:numPr>
        <w:ind w:firstLine="426"/>
        <w:jc w:val="both"/>
        <w:rPr>
          <w:rFonts w:ascii="Times New Roman" w:hAnsi="Times New Roman" w:cs="Times New Roman"/>
        </w:rPr>
      </w:pPr>
      <w:r w:rsidRPr="00FF41AF">
        <w:rPr>
          <w:rFonts w:ascii="Times New Roman" w:hAnsi="Times New Roman" w:cs="Times New Roman"/>
        </w:rPr>
        <w:t>Diseñ</w:t>
      </w:r>
      <w:r w:rsidR="00DB6EF5" w:rsidRPr="00FF41AF">
        <w:rPr>
          <w:rFonts w:ascii="Times New Roman" w:hAnsi="Times New Roman" w:cs="Times New Roman"/>
        </w:rPr>
        <w:t>o de juegos para la enseñanza de las ciencias.</w:t>
      </w:r>
    </w:p>
    <w:p w:rsidR="00DB6EF5" w:rsidRPr="00FF41AF" w:rsidRDefault="00DB6EF5" w:rsidP="00FF41AF">
      <w:pPr>
        <w:pStyle w:val="Prrafodelista"/>
        <w:numPr>
          <w:ilvl w:val="0"/>
          <w:numId w:val="1"/>
        </w:numPr>
        <w:ind w:firstLine="426"/>
        <w:jc w:val="both"/>
        <w:rPr>
          <w:rFonts w:ascii="Times New Roman" w:hAnsi="Times New Roman" w:cs="Times New Roman"/>
        </w:rPr>
      </w:pPr>
      <w:r w:rsidRPr="00FF41AF">
        <w:rPr>
          <w:rFonts w:ascii="Times New Roman" w:hAnsi="Times New Roman" w:cs="Times New Roman"/>
        </w:rPr>
        <w:t>Montajes audiovisuales y programas de ordenador.</w:t>
      </w:r>
    </w:p>
    <w:p w:rsidR="00DB6EF5" w:rsidRPr="00FF41AF" w:rsidRDefault="00D14B6A" w:rsidP="00FF41AF">
      <w:pPr>
        <w:pStyle w:val="Prrafodelista"/>
        <w:numPr>
          <w:ilvl w:val="0"/>
          <w:numId w:val="1"/>
        </w:numPr>
        <w:ind w:firstLine="426"/>
        <w:jc w:val="both"/>
        <w:rPr>
          <w:rFonts w:ascii="Times New Roman" w:hAnsi="Times New Roman" w:cs="Times New Roman"/>
        </w:rPr>
      </w:pPr>
      <w:r w:rsidRPr="00FF41AF">
        <w:rPr>
          <w:rFonts w:ascii="Times New Roman" w:hAnsi="Times New Roman" w:cs="Times New Roman"/>
        </w:rPr>
        <w:t>Trabajos didácticos-recreativos.</w:t>
      </w:r>
    </w:p>
    <w:p w:rsidR="007F4A31" w:rsidRPr="00FF41AF" w:rsidRDefault="00D14B6A" w:rsidP="00FF41AF">
      <w:pPr>
        <w:ind w:firstLine="426"/>
        <w:jc w:val="both"/>
        <w:rPr>
          <w:rFonts w:ascii="Times New Roman" w:hAnsi="Times New Roman" w:cs="Times New Roman"/>
        </w:rPr>
      </w:pPr>
      <w:r w:rsidRPr="00FF41AF">
        <w:rPr>
          <w:rFonts w:ascii="Times New Roman" w:hAnsi="Times New Roman" w:cs="Times New Roman"/>
        </w:rPr>
        <w:t>Estos debían de hacerse sobre l</w:t>
      </w:r>
      <w:r w:rsidR="00150BDB" w:rsidRPr="00FF41AF">
        <w:rPr>
          <w:rFonts w:ascii="Times New Roman" w:hAnsi="Times New Roman" w:cs="Times New Roman"/>
        </w:rPr>
        <w:t>os meses de Enero y febrero, y a mediados de marzo los trabajos se coronaron con</w:t>
      </w:r>
      <w:r w:rsidR="0064031F" w:rsidRPr="00FF41AF">
        <w:rPr>
          <w:rFonts w:ascii="Times New Roman" w:hAnsi="Times New Roman" w:cs="Times New Roman"/>
        </w:rPr>
        <w:t xml:space="preserve"> la entrega de un informe. Para posteriormente del 25 al 29</w:t>
      </w:r>
      <w:r w:rsidR="00E707BF" w:rsidRPr="00FF41AF">
        <w:rPr>
          <w:rFonts w:ascii="Times New Roman" w:hAnsi="Times New Roman" w:cs="Times New Roman"/>
        </w:rPr>
        <w:t xml:space="preserve"> de Marzo</w:t>
      </w:r>
      <w:r w:rsidR="00A60542" w:rsidRPr="00FF41AF">
        <w:rPr>
          <w:rFonts w:ascii="Times New Roman" w:hAnsi="Times New Roman" w:cs="Times New Roman"/>
        </w:rPr>
        <w:t xml:space="preserve"> exponer los </w:t>
      </w:r>
      <w:r w:rsidR="008F56A6" w:rsidRPr="00FF41AF">
        <w:rPr>
          <w:rFonts w:ascii="Times New Roman" w:hAnsi="Times New Roman" w:cs="Times New Roman"/>
        </w:rPr>
        <w:t>trabajos ya finalizados</w:t>
      </w:r>
      <w:r w:rsidR="00E707BF" w:rsidRPr="00FF41AF">
        <w:rPr>
          <w:rFonts w:ascii="Times New Roman" w:hAnsi="Times New Roman" w:cs="Times New Roman"/>
        </w:rPr>
        <w:t xml:space="preserve"> en la semana científica. </w:t>
      </w:r>
      <w:r w:rsidR="007D06F7" w:rsidRPr="00FF41AF">
        <w:rPr>
          <w:rFonts w:ascii="Times New Roman" w:hAnsi="Times New Roman" w:cs="Times New Roman"/>
        </w:rPr>
        <w:t>La</w:t>
      </w:r>
      <w:r w:rsidR="003B3A00" w:rsidRPr="00FF41AF">
        <w:rPr>
          <w:rFonts w:ascii="Times New Roman" w:hAnsi="Times New Roman" w:cs="Times New Roman"/>
        </w:rPr>
        <w:t xml:space="preserve"> actividad fue todo un </w:t>
      </w:r>
      <w:r w:rsidR="00284E61" w:rsidRPr="00FF41AF">
        <w:rPr>
          <w:rFonts w:ascii="Times New Roman" w:hAnsi="Times New Roman" w:cs="Times New Roman"/>
        </w:rPr>
        <w:t xml:space="preserve">existo, </w:t>
      </w:r>
      <w:r w:rsidR="00786A01" w:rsidRPr="00FF41AF">
        <w:rPr>
          <w:rFonts w:ascii="Times New Roman" w:hAnsi="Times New Roman" w:cs="Times New Roman"/>
        </w:rPr>
        <w:t xml:space="preserve">de </w:t>
      </w:r>
      <w:r w:rsidR="00B6385E" w:rsidRPr="00FF41AF">
        <w:rPr>
          <w:rFonts w:ascii="Times New Roman" w:hAnsi="Times New Roman" w:cs="Times New Roman"/>
        </w:rPr>
        <w:t>hecho</w:t>
      </w:r>
      <w:r w:rsidR="00786A01" w:rsidRPr="00FF41AF">
        <w:rPr>
          <w:rFonts w:ascii="Times New Roman" w:hAnsi="Times New Roman" w:cs="Times New Roman"/>
        </w:rPr>
        <w:t xml:space="preserve"> como premio los participantes en la actividad obtuvieron un viaje a Lisboa</w:t>
      </w:r>
      <w:r w:rsidR="00B6385E" w:rsidRPr="00FF41AF">
        <w:rPr>
          <w:rFonts w:ascii="Times New Roman" w:hAnsi="Times New Roman" w:cs="Times New Roman"/>
        </w:rPr>
        <w:t xml:space="preserve"> con carácter científico. </w:t>
      </w:r>
    </w:p>
    <w:p w:rsidR="007D06F7" w:rsidRPr="00FF41AF" w:rsidRDefault="007D06F7" w:rsidP="00FF41AF">
      <w:pPr>
        <w:ind w:firstLine="426"/>
        <w:jc w:val="both"/>
        <w:rPr>
          <w:rFonts w:ascii="Times New Roman" w:hAnsi="Times New Roman" w:cs="Times New Roman"/>
        </w:rPr>
      </w:pPr>
    </w:p>
    <w:p w:rsidR="00FD1A6D" w:rsidRPr="00FF41AF" w:rsidRDefault="007F4A31" w:rsidP="00FF41AF">
      <w:pPr>
        <w:ind w:firstLine="426"/>
        <w:jc w:val="both"/>
        <w:rPr>
          <w:rFonts w:ascii="Times New Roman" w:hAnsi="Times New Roman" w:cs="Times New Roman"/>
        </w:rPr>
      </w:pPr>
      <w:r w:rsidRPr="00FF41AF">
        <w:rPr>
          <w:rFonts w:ascii="Times New Roman" w:hAnsi="Times New Roman" w:cs="Times New Roman"/>
        </w:rPr>
        <w:t xml:space="preserve"> </w:t>
      </w:r>
      <w:r w:rsidR="00FD1A6D" w:rsidRPr="00FF41AF">
        <w:rPr>
          <w:rFonts w:ascii="Times New Roman" w:hAnsi="Times New Roman" w:cs="Times New Roman"/>
        </w:rPr>
        <w:t>En general  este tipo inici</w:t>
      </w:r>
      <w:r w:rsidR="00FF41AF" w:rsidRPr="00FF41AF">
        <w:rPr>
          <w:rFonts w:ascii="Times New Roman" w:hAnsi="Times New Roman" w:cs="Times New Roman"/>
        </w:rPr>
        <w:t>ativas</w:t>
      </w:r>
      <w:r w:rsidR="00FD1A6D" w:rsidRPr="00FF41AF">
        <w:rPr>
          <w:rFonts w:ascii="Times New Roman" w:hAnsi="Times New Roman" w:cs="Times New Roman"/>
        </w:rPr>
        <w:t xml:space="preserve"> benefician  al alumnado y ayudan a conseguir una mayor </w:t>
      </w:r>
      <w:r w:rsidR="000821F5" w:rsidRPr="00FF41AF">
        <w:rPr>
          <w:rFonts w:ascii="Times New Roman" w:hAnsi="Times New Roman" w:cs="Times New Roman"/>
        </w:rPr>
        <w:t>implicación</w:t>
      </w:r>
      <w:r w:rsidR="00DB6C49" w:rsidRPr="00FF41AF">
        <w:rPr>
          <w:rFonts w:ascii="Times New Roman" w:hAnsi="Times New Roman" w:cs="Times New Roman"/>
        </w:rPr>
        <w:t xml:space="preserve"> por parte del mismo.</w:t>
      </w:r>
      <w:r w:rsidRPr="00FF41AF">
        <w:rPr>
          <w:rFonts w:ascii="Times New Roman" w:hAnsi="Times New Roman" w:cs="Times New Roman"/>
        </w:rPr>
        <w:t xml:space="preserve"> Ya que </w:t>
      </w:r>
      <w:r w:rsidR="003A7CB0" w:rsidRPr="00FF41AF">
        <w:rPr>
          <w:rFonts w:ascii="Times New Roman" w:hAnsi="Times New Roman" w:cs="Times New Roman"/>
        </w:rPr>
        <w:t>consigue</w:t>
      </w:r>
      <w:r w:rsidR="000821F5" w:rsidRPr="00FF41AF">
        <w:rPr>
          <w:rFonts w:ascii="Times New Roman" w:hAnsi="Times New Roman" w:cs="Times New Roman"/>
        </w:rPr>
        <w:t xml:space="preserve"> transmitir una imagen de la ciencia que no están acostumbrados a ver</w:t>
      </w:r>
      <w:r w:rsidR="003A7CB0" w:rsidRPr="00FF41AF">
        <w:rPr>
          <w:rFonts w:ascii="Times New Roman" w:hAnsi="Times New Roman" w:cs="Times New Roman"/>
        </w:rPr>
        <w:t>, más motivadora</w:t>
      </w:r>
      <w:r w:rsidR="00B3775C" w:rsidRPr="00FF41AF">
        <w:rPr>
          <w:rFonts w:ascii="Times New Roman" w:hAnsi="Times New Roman" w:cs="Times New Roman"/>
        </w:rPr>
        <w:t xml:space="preserve"> y</w:t>
      </w:r>
      <w:r w:rsidR="003A7CB0" w:rsidRPr="00FF41AF">
        <w:rPr>
          <w:rFonts w:ascii="Times New Roman" w:hAnsi="Times New Roman" w:cs="Times New Roman"/>
        </w:rPr>
        <w:t xml:space="preserve"> que lucha directamente contra la falta de interés</w:t>
      </w:r>
      <w:r w:rsidR="00B3775C" w:rsidRPr="00FF41AF">
        <w:rPr>
          <w:rFonts w:ascii="Times New Roman" w:hAnsi="Times New Roman" w:cs="Times New Roman"/>
        </w:rPr>
        <w:t xml:space="preserve"> en estas asignaturas.</w:t>
      </w:r>
      <w:r w:rsidR="006D65F9" w:rsidRPr="00FF41AF">
        <w:rPr>
          <w:rFonts w:ascii="Times New Roman" w:hAnsi="Times New Roman" w:cs="Times New Roman"/>
        </w:rPr>
        <w:t xml:space="preserve"> Para finalizar</w:t>
      </w:r>
      <w:r w:rsidR="00E227BE" w:rsidRPr="00FF41AF">
        <w:rPr>
          <w:rFonts w:ascii="Times New Roman" w:hAnsi="Times New Roman" w:cs="Times New Roman"/>
        </w:rPr>
        <w:t xml:space="preserve"> solo exponer que, si ya</w:t>
      </w:r>
      <w:r w:rsidR="006D65F9" w:rsidRPr="00FF41AF">
        <w:rPr>
          <w:rFonts w:ascii="Times New Roman" w:hAnsi="Times New Roman" w:cs="Times New Roman"/>
        </w:rPr>
        <w:t xml:space="preserve"> sabemos que es posibl</w:t>
      </w:r>
      <w:r w:rsidR="00E227BE" w:rsidRPr="00FF41AF">
        <w:rPr>
          <w:rFonts w:ascii="Times New Roman" w:hAnsi="Times New Roman" w:cs="Times New Roman"/>
        </w:rPr>
        <w:t>e realizar este tipo de actividades y el gran éxito que tuvieron ¿Por qué no realizarla todos los años?</w:t>
      </w:r>
    </w:p>
    <w:sectPr w:rsidR="00FD1A6D" w:rsidRPr="00FF41AF" w:rsidSect="00FF41AF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45B39"/>
    <w:multiLevelType w:val="hybridMultilevel"/>
    <w:tmpl w:val="D0C246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hyphenationZone w:val="425"/>
  <w:characterSpacingControl w:val="doNotCompress"/>
  <w:compat/>
  <w:rsids>
    <w:rsidRoot w:val="00244C5F"/>
    <w:rsid w:val="000821F5"/>
    <w:rsid w:val="00150BDB"/>
    <w:rsid w:val="00244C5F"/>
    <w:rsid w:val="00273FB5"/>
    <w:rsid w:val="00284E61"/>
    <w:rsid w:val="003052D9"/>
    <w:rsid w:val="003A7CB0"/>
    <w:rsid w:val="003B3A00"/>
    <w:rsid w:val="004C7E65"/>
    <w:rsid w:val="0064031F"/>
    <w:rsid w:val="00691B61"/>
    <w:rsid w:val="006D65F9"/>
    <w:rsid w:val="00786A01"/>
    <w:rsid w:val="00795E99"/>
    <w:rsid w:val="007D06F7"/>
    <w:rsid w:val="007F06ED"/>
    <w:rsid w:val="007F4A31"/>
    <w:rsid w:val="00847919"/>
    <w:rsid w:val="008F56A6"/>
    <w:rsid w:val="0091115D"/>
    <w:rsid w:val="009325A1"/>
    <w:rsid w:val="009C12D1"/>
    <w:rsid w:val="009C4556"/>
    <w:rsid w:val="00A60542"/>
    <w:rsid w:val="00B21A59"/>
    <w:rsid w:val="00B3775C"/>
    <w:rsid w:val="00B6385E"/>
    <w:rsid w:val="00B90985"/>
    <w:rsid w:val="00BC70AD"/>
    <w:rsid w:val="00C7190D"/>
    <w:rsid w:val="00D14B6A"/>
    <w:rsid w:val="00DB6C49"/>
    <w:rsid w:val="00DB6EF5"/>
    <w:rsid w:val="00DC3750"/>
    <w:rsid w:val="00E227BE"/>
    <w:rsid w:val="00E707BF"/>
    <w:rsid w:val="00EA6412"/>
    <w:rsid w:val="00ED66EE"/>
    <w:rsid w:val="00FD1A6D"/>
    <w:rsid w:val="00FF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0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Chema Herrera</dc:creator>
  <cp:lastModifiedBy>Chema Herrera</cp:lastModifiedBy>
  <cp:revision>2</cp:revision>
  <dcterms:created xsi:type="dcterms:W3CDTF">2015-04-09T18:04:00Z</dcterms:created>
  <dcterms:modified xsi:type="dcterms:W3CDTF">2015-04-13T10:03:00Z</dcterms:modified>
</cp:coreProperties>
</file>