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EB" w:rsidRDefault="001102EB">
      <w:pPr>
        <w:rPr>
          <w:sz w:val="24"/>
          <w:szCs w:val="24"/>
        </w:rPr>
      </w:pPr>
    </w:p>
    <w:p w:rsidR="004E6849" w:rsidRPr="004E6849" w:rsidRDefault="004E6849">
      <w:pPr>
        <w:rPr>
          <w:sz w:val="24"/>
          <w:szCs w:val="24"/>
        </w:rPr>
      </w:pPr>
    </w:p>
    <w:p w:rsidR="00ED30CA" w:rsidRPr="004E6849" w:rsidRDefault="00ED30CA" w:rsidP="00ED30CA">
      <w:pPr>
        <w:jc w:val="both"/>
        <w:rPr>
          <w:sz w:val="24"/>
          <w:szCs w:val="24"/>
        </w:rPr>
      </w:pPr>
      <w:r w:rsidRPr="004E6849">
        <w:rPr>
          <w:sz w:val="24"/>
          <w:szCs w:val="24"/>
        </w:rPr>
        <w:t xml:space="preserve">El 2º premio de los Premios Nacionales de Investigación Educativa </w:t>
      </w:r>
      <w:r w:rsidR="004E6849">
        <w:rPr>
          <w:sz w:val="24"/>
          <w:szCs w:val="24"/>
        </w:rPr>
        <w:t xml:space="preserve">de </w:t>
      </w:r>
      <w:r w:rsidRPr="004E6849">
        <w:rPr>
          <w:sz w:val="24"/>
          <w:szCs w:val="24"/>
        </w:rPr>
        <w:t xml:space="preserve">1998 recayó en los miembros del grupo </w:t>
      </w:r>
      <w:r w:rsidR="00262CB9" w:rsidRPr="004E6849">
        <w:rPr>
          <w:sz w:val="24"/>
          <w:szCs w:val="24"/>
        </w:rPr>
        <w:t>Orión</w:t>
      </w:r>
      <w:r w:rsidRPr="004E6849">
        <w:rPr>
          <w:sz w:val="24"/>
          <w:szCs w:val="24"/>
        </w:rPr>
        <w:t>. Un total de 100 trabajos fueron presentados</w:t>
      </w:r>
      <w:r w:rsidR="004E6849">
        <w:rPr>
          <w:sz w:val="24"/>
          <w:szCs w:val="24"/>
        </w:rPr>
        <w:t xml:space="preserve"> a estos Premios Nacionales</w:t>
      </w:r>
      <w:r w:rsidRPr="004E6849">
        <w:rPr>
          <w:sz w:val="24"/>
          <w:szCs w:val="24"/>
        </w:rPr>
        <w:t>. Trabajos en los que participaron todas las Comunidades Autónomas y que abordan todas las áreas del conocimiento.</w:t>
      </w:r>
    </w:p>
    <w:p w:rsidR="0004766E" w:rsidRDefault="00262CB9" w:rsidP="00ED30CA">
      <w:pPr>
        <w:jc w:val="both"/>
        <w:rPr>
          <w:sz w:val="24"/>
          <w:szCs w:val="24"/>
        </w:rPr>
      </w:pPr>
      <w:r w:rsidRPr="004E6849">
        <w:rPr>
          <w:sz w:val="24"/>
          <w:szCs w:val="24"/>
        </w:rPr>
        <w:t>El trabajo</w:t>
      </w:r>
      <w:r w:rsidR="004E6849">
        <w:rPr>
          <w:sz w:val="24"/>
          <w:szCs w:val="24"/>
        </w:rPr>
        <w:t xml:space="preserve"> premiado fue</w:t>
      </w:r>
      <w:r w:rsidRPr="004E6849">
        <w:rPr>
          <w:sz w:val="24"/>
          <w:szCs w:val="24"/>
        </w:rPr>
        <w:t xml:space="preserve"> realizado por el área de Óptica del departamento de Física de la Facultad de Ciencias de l</w:t>
      </w:r>
      <w:r w:rsidR="00063E18" w:rsidRPr="004E6849">
        <w:rPr>
          <w:sz w:val="24"/>
          <w:szCs w:val="24"/>
        </w:rPr>
        <w:t xml:space="preserve">a </w:t>
      </w:r>
      <w:proofErr w:type="spellStart"/>
      <w:r w:rsidR="00063E18" w:rsidRPr="004E6849">
        <w:rPr>
          <w:sz w:val="24"/>
          <w:szCs w:val="24"/>
        </w:rPr>
        <w:t>Unex</w:t>
      </w:r>
      <w:proofErr w:type="spellEnd"/>
      <w:r w:rsidR="004E6849">
        <w:rPr>
          <w:sz w:val="24"/>
          <w:szCs w:val="24"/>
        </w:rPr>
        <w:t xml:space="preserve"> y </w:t>
      </w:r>
      <w:r w:rsidRPr="004E6849">
        <w:rPr>
          <w:sz w:val="24"/>
          <w:szCs w:val="24"/>
        </w:rPr>
        <w:t xml:space="preserve"> lleva por título: </w:t>
      </w:r>
      <w:r w:rsidRPr="004E6849">
        <w:rPr>
          <w:i/>
          <w:sz w:val="24"/>
          <w:szCs w:val="24"/>
        </w:rPr>
        <w:t>“</w:t>
      </w:r>
      <w:r w:rsidRPr="004E6849">
        <w:rPr>
          <w:b/>
          <w:i/>
          <w:sz w:val="24"/>
          <w:szCs w:val="24"/>
        </w:rPr>
        <w:t>Mapas de Expertos tridimensionales. Aplicación al diseño de secuencias instruccionales de Física basadas en la teoría de la elaboración”</w:t>
      </w:r>
      <w:r w:rsidRPr="004E6849">
        <w:rPr>
          <w:b/>
          <w:sz w:val="24"/>
          <w:szCs w:val="24"/>
        </w:rPr>
        <w:t>.</w:t>
      </w:r>
      <w:r w:rsidRPr="004E6849">
        <w:rPr>
          <w:sz w:val="24"/>
          <w:szCs w:val="24"/>
        </w:rPr>
        <w:t xml:space="preserve"> Se trata del resumen de la investigación desarrollada anteriormente, durante el desarrollo del Proyecto de Investigación Educativa financiado por el CIDE (Centro de investigación y Docu</w:t>
      </w:r>
      <w:r w:rsidR="0004766E">
        <w:rPr>
          <w:sz w:val="24"/>
          <w:szCs w:val="24"/>
        </w:rPr>
        <w:t>mentación Educativa).</w:t>
      </w:r>
    </w:p>
    <w:p w:rsidR="00262CB9" w:rsidRPr="004E6849" w:rsidRDefault="0004766E" w:rsidP="00ED30CA">
      <w:pPr>
        <w:jc w:val="both"/>
        <w:rPr>
          <w:sz w:val="24"/>
          <w:szCs w:val="24"/>
        </w:rPr>
      </w:pPr>
      <w:r>
        <w:rPr>
          <w:sz w:val="24"/>
          <w:szCs w:val="24"/>
        </w:rPr>
        <w:t>El trabajo h</w:t>
      </w:r>
      <w:r w:rsidR="00262CB9" w:rsidRPr="004E6849">
        <w:rPr>
          <w:sz w:val="24"/>
          <w:szCs w:val="24"/>
        </w:rPr>
        <w:t>a sido publicado por la Junta De Extremadura</w:t>
      </w:r>
      <w:r w:rsidR="004E6849">
        <w:rPr>
          <w:sz w:val="24"/>
          <w:szCs w:val="24"/>
        </w:rPr>
        <w:t xml:space="preserve"> y se han</w:t>
      </w:r>
      <w:r w:rsidR="00262CB9" w:rsidRPr="004E6849">
        <w:rPr>
          <w:sz w:val="24"/>
          <w:szCs w:val="24"/>
        </w:rPr>
        <w:t xml:space="preserve"> distribuido</w:t>
      </w:r>
      <w:r w:rsidR="004E6849">
        <w:rPr>
          <w:sz w:val="24"/>
          <w:szCs w:val="24"/>
        </w:rPr>
        <w:t xml:space="preserve"> ejemplares</w:t>
      </w:r>
      <w:r w:rsidR="00262CB9" w:rsidRPr="004E6849">
        <w:rPr>
          <w:sz w:val="24"/>
          <w:szCs w:val="24"/>
        </w:rPr>
        <w:t xml:space="preserve"> por todos los centros</w:t>
      </w:r>
      <w:r w:rsidR="004E6849">
        <w:rPr>
          <w:sz w:val="24"/>
          <w:szCs w:val="24"/>
        </w:rPr>
        <w:t xml:space="preserve"> educativos</w:t>
      </w:r>
      <w:r w:rsidR="00262CB9" w:rsidRPr="004E6849">
        <w:rPr>
          <w:sz w:val="24"/>
          <w:szCs w:val="24"/>
        </w:rPr>
        <w:t xml:space="preserve"> de la región.</w:t>
      </w:r>
      <w:r>
        <w:rPr>
          <w:sz w:val="24"/>
          <w:szCs w:val="24"/>
        </w:rPr>
        <w:t xml:space="preserve"> </w:t>
      </w:r>
      <w:r w:rsidR="00262CB9" w:rsidRPr="004E6849">
        <w:rPr>
          <w:sz w:val="24"/>
          <w:szCs w:val="24"/>
        </w:rPr>
        <w:t>Además, teniendo en cuenta el carácter interactivo del</w:t>
      </w:r>
      <w:r w:rsidR="00063E18" w:rsidRPr="004E6849">
        <w:rPr>
          <w:sz w:val="24"/>
          <w:szCs w:val="24"/>
        </w:rPr>
        <w:t xml:space="preserve"> trabajo se ha publicado también en versión </w:t>
      </w:r>
      <w:proofErr w:type="spellStart"/>
      <w:r w:rsidR="00063E18" w:rsidRPr="004E6849">
        <w:rPr>
          <w:sz w:val="24"/>
          <w:szCs w:val="24"/>
        </w:rPr>
        <w:t>CD-Rom</w:t>
      </w:r>
      <w:proofErr w:type="spellEnd"/>
      <w:r w:rsidR="00063E18" w:rsidRPr="004E6849">
        <w:rPr>
          <w:sz w:val="24"/>
          <w:szCs w:val="24"/>
        </w:rPr>
        <w:t xml:space="preserve"> y se puede visitar en la página web del Área de Óptica de la </w:t>
      </w:r>
      <w:proofErr w:type="spellStart"/>
      <w:r w:rsidR="00063E18" w:rsidRPr="004E6849">
        <w:rPr>
          <w:sz w:val="24"/>
          <w:szCs w:val="24"/>
        </w:rPr>
        <w:t>Unex</w:t>
      </w:r>
      <w:proofErr w:type="spellEnd"/>
      <w:r w:rsidR="00063E18" w:rsidRPr="004E6849">
        <w:rPr>
          <w:sz w:val="24"/>
          <w:szCs w:val="24"/>
        </w:rPr>
        <w:t>.</w:t>
      </w:r>
    </w:p>
    <w:p w:rsidR="00063E18" w:rsidRPr="004E6849" w:rsidRDefault="00063E18" w:rsidP="00ED30CA">
      <w:pPr>
        <w:jc w:val="both"/>
        <w:rPr>
          <w:sz w:val="24"/>
          <w:szCs w:val="24"/>
        </w:rPr>
      </w:pPr>
      <w:r w:rsidRPr="004E6849">
        <w:rPr>
          <w:sz w:val="24"/>
          <w:szCs w:val="24"/>
        </w:rPr>
        <w:t xml:space="preserve">Según la teoría constructivista del aprendizaje los conceptos los construyen los alumnos, no se pueden transmitir. Es por ello que la labor del docente es tan importante, porque debe </w:t>
      </w:r>
      <w:r w:rsidR="004E6849">
        <w:rPr>
          <w:sz w:val="24"/>
          <w:szCs w:val="24"/>
        </w:rPr>
        <w:t>f</w:t>
      </w:r>
      <w:r w:rsidRPr="004E6849">
        <w:rPr>
          <w:sz w:val="24"/>
          <w:szCs w:val="24"/>
        </w:rPr>
        <w:t xml:space="preserve">acilitar la construcción de </w:t>
      </w:r>
      <w:r w:rsidR="004E6849">
        <w:rPr>
          <w:sz w:val="24"/>
          <w:szCs w:val="24"/>
        </w:rPr>
        <w:t>estos conceptos. El</w:t>
      </w:r>
      <w:r w:rsidRPr="004E6849">
        <w:rPr>
          <w:sz w:val="24"/>
          <w:szCs w:val="24"/>
        </w:rPr>
        <w:t xml:space="preserve"> profesor actúa haciendo una selección, organización, estructuración y secuenciación de los contenidos de aprendizaje. Los contenidos deben ser siempre significativos.</w:t>
      </w:r>
    </w:p>
    <w:p w:rsidR="00063E18" w:rsidRPr="004E6849" w:rsidRDefault="00063E18" w:rsidP="00ED30CA">
      <w:pPr>
        <w:jc w:val="both"/>
        <w:rPr>
          <w:sz w:val="24"/>
          <w:szCs w:val="24"/>
        </w:rPr>
      </w:pPr>
      <w:r w:rsidRPr="004E6849">
        <w:rPr>
          <w:sz w:val="24"/>
          <w:szCs w:val="24"/>
        </w:rPr>
        <w:t xml:space="preserve">EL objetivo del grupo </w:t>
      </w:r>
      <w:r w:rsidR="004E6849" w:rsidRPr="004E6849">
        <w:rPr>
          <w:sz w:val="24"/>
          <w:szCs w:val="24"/>
        </w:rPr>
        <w:t>Orión</w:t>
      </w:r>
      <w:r w:rsidRPr="004E6849">
        <w:rPr>
          <w:sz w:val="24"/>
          <w:szCs w:val="24"/>
        </w:rPr>
        <w:t xml:space="preserve"> es ayudar a los compañeros de Física, para ello toman como referencia la teoría de la Elaboración de </w:t>
      </w:r>
      <w:proofErr w:type="spellStart"/>
      <w:r w:rsidRPr="004E6849">
        <w:rPr>
          <w:sz w:val="24"/>
          <w:szCs w:val="24"/>
        </w:rPr>
        <w:t>Reigeluth</w:t>
      </w:r>
      <w:proofErr w:type="spellEnd"/>
      <w:r w:rsidRPr="004E6849">
        <w:rPr>
          <w:sz w:val="24"/>
          <w:szCs w:val="24"/>
        </w:rPr>
        <w:t xml:space="preserve"> y </w:t>
      </w:r>
      <w:proofErr w:type="spellStart"/>
      <w:r w:rsidRPr="004E6849">
        <w:rPr>
          <w:sz w:val="24"/>
          <w:szCs w:val="24"/>
        </w:rPr>
        <w:t>Stein</w:t>
      </w:r>
      <w:proofErr w:type="spellEnd"/>
      <w:r w:rsidRPr="004E6849">
        <w:rPr>
          <w:sz w:val="24"/>
          <w:szCs w:val="24"/>
        </w:rPr>
        <w:t xml:space="preserve"> y proponen el empleo de mapas de Expe</w:t>
      </w:r>
      <w:r w:rsidR="004E6849">
        <w:rPr>
          <w:sz w:val="24"/>
          <w:szCs w:val="24"/>
        </w:rPr>
        <w:t xml:space="preserve">rtos Tridimensionales. </w:t>
      </w:r>
      <w:r w:rsidRPr="004E6849">
        <w:rPr>
          <w:sz w:val="24"/>
          <w:szCs w:val="24"/>
        </w:rPr>
        <w:t>Si los mapas conceptuales pueden ser definidos como una representación en una hoja de papel de una serie de conceptos y las relaciones existentes entre ellos,  los mapas tridimensionales introducen contenidos de aprendizaje diferentes de los conceptos (principios, fenómenos). Aquí estriba su diferencia.</w:t>
      </w:r>
    </w:p>
    <w:p w:rsidR="00A801E1" w:rsidRPr="004E6849" w:rsidRDefault="007852BA" w:rsidP="00ED30CA">
      <w:pPr>
        <w:jc w:val="both"/>
        <w:rPr>
          <w:sz w:val="24"/>
          <w:szCs w:val="24"/>
        </w:rPr>
      </w:pPr>
      <w:r w:rsidRPr="004E6849">
        <w:rPr>
          <w:sz w:val="24"/>
          <w:szCs w:val="24"/>
        </w:rPr>
        <w:t xml:space="preserve">La teoría de la Elaboración de </w:t>
      </w:r>
      <w:proofErr w:type="spellStart"/>
      <w:r w:rsidRPr="004E6849">
        <w:rPr>
          <w:sz w:val="24"/>
          <w:szCs w:val="24"/>
        </w:rPr>
        <w:t>Reigeluth</w:t>
      </w:r>
      <w:proofErr w:type="spellEnd"/>
      <w:r w:rsidRPr="004E6849">
        <w:rPr>
          <w:sz w:val="24"/>
          <w:szCs w:val="24"/>
        </w:rPr>
        <w:t xml:space="preserve"> y </w:t>
      </w:r>
      <w:proofErr w:type="spellStart"/>
      <w:r w:rsidRPr="004E6849">
        <w:rPr>
          <w:sz w:val="24"/>
          <w:szCs w:val="24"/>
        </w:rPr>
        <w:t>Stein</w:t>
      </w:r>
      <w:proofErr w:type="spellEnd"/>
      <w:r w:rsidRPr="004E6849">
        <w:rPr>
          <w:sz w:val="24"/>
          <w:szCs w:val="24"/>
        </w:rPr>
        <w:t xml:space="preserve"> reúne diferentes modelos de instrucción</w:t>
      </w:r>
      <w:r w:rsidR="00A801E1" w:rsidRPr="004E6849">
        <w:rPr>
          <w:sz w:val="24"/>
          <w:szCs w:val="24"/>
        </w:rPr>
        <w:t xml:space="preserve">, como los de Ausubel o Piaget, con el objetivo de desarrollar herramientas didácticas que faciliten al profesorado el diseño de </w:t>
      </w:r>
      <w:proofErr w:type="spellStart"/>
      <w:r w:rsidR="00A801E1" w:rsidRPr="004E6849">
        <w:rPr>
          <w:sz w:val="24"/>
          <w:szCs w:val="24"/>
        </w:rPr>
        <w:t>macrosecuencias</w:t>
      </w:r>
      <w:proofErr w:type="spellEnd"/>
      <w:r w:rsidR="00A801E1" w:rsidRPr="004E6849">
        <w:rPr>
          <w:sz w:val="24"/>
          <w:szCs w:val="24"/>
        </w:rPr>
        <w:t xml:space="preserve"> instruccionales.</w:t>
      </w:r>
      <w:r w:rsidR="004E6849">
        <w:rPr>
          <w:sz w:val="24"/>
          <w:szCs w:val="24"/>
        </w:rPr>
        <w:t xml:space="preserve"> </w:t>
      </w:r>
      <w:r w:rsidR="00A801E1" w:rsidRPr="004E6849">
        <w:rPr>
          <w:sz w:val="24"/>
          <w:szCs w:val="24"/>
        </w:rPr>
        <w:t>Esta teoría se basa en establecer cómo organizar, secuenciar e impartir la enseñanza de unos contenidos determinados pertenecientes a un macro-nivel.</w:t>
      </w:r>
      <w:r w:rsidR="004E6849">
        <w:rPr>
          <w:sz w:val="24"/>
          <w:szCs w:val="24"/>
        </w:rPr>
        <w:t xml:space="preserve"> La </w:t>
      </w:r>
      <w:r w:rsidR="00A801E1" w:rsidRPr="004E6849">
        <w:rPr>
          <w:sz w:val="24"/>
          <w:szCs w:val="24"/>
        </w:rPr>
        <w:t xml:space="preserve"> diferencia que presenta este modelo con </w:t>
      </w:r>
      <w:r w:rsidR="004E6849">
        <w:rPr>
          <w:sz w:val="24"/>
          <w:szCs w:val="24"/>
        </w:rPr>
        <w:t xml:space="preserve">relación al de </w:t>
      </w:r>
      <w:r w:rsidR="00A801E1" w:rsidRPr="004E6849">
        <w:rPr>
          <w:sz w:val="24"/>
          <w:szCs w:val="24"/>
        </w:rPr>
        <w:t xml:space="preserve">Ausubel es que </w:t>
      </w:r>
      <w:proofErr w:type="spellStart"/>
      <w:r w:rsidR="00A801E1" w:rsidRPr="004E6849">
        <w:rPr>
          <w:sz w:val="24"/>
          <w:szCs w:val="24"/>
        </w:rPr>
        <w:t>Reigeluth</w:t>
      </w:r>
      <w:proofErr w:type="spellEnd"/>
      <w:r w:rsidR="00A801E1" w:rsidRPr="004E6849">
        <w:rPr>
          <w:sz w:val="24"/>
          <w:szCs w:val="24"/>
        </w:rPr>
        <w:t xml:space="preserve"> propone una secuencia en espiral a partir de un epítome que se va desarrollando en diferentes niveles de elaboración.</w:t>
      </w:r>
    </w:p>
    <w:p w:rsidR="004E6849" w:rsidRDefault="00A801E1" w:rsidP="00ED30CA">
      <w:pPr>
        <w:jc w:val="both"/>
        <w:rPr>
          <w:sz w:val="24"/>
          <w:szCs w:val="24"/>
        </w:rPr>
      </w:pPr>
      <w:r w:rsidRPr="004E6849">
        <w:rPr>
          <w:sz w:val="24"/>
          <w:szCs w:val="24"/>
        </w:rPr>
        <w:t xml:space="preserve">Esta línea de trabajo es la </w:t>
      </w:r>
      <w:r w:rsidR="0004766E">
        <w:rPr>
          <w:sz w:val="24"/>
          <w:szCs w:val="24"/>
        </w:rPr>
        <w:t>que presenta el Grupo Orión de I</w:t>
      </w:r>
      <w:bookmarkStart w:id="0" w:name="_GoBack"/>
      <w:bookmarkEnd w:id="0"/>
      <w:r w:rsidRPr="004E6849">
        <w:rPr>
          <w:sz w:val="24"/>
          <w:szCs w:val="24"/>
        </w:rPr>
        <w:t>nvestigación Educativa en una propuesta de secuencia instruccional de contenidos  de mecánica mediante la aplicación de</w:t>
      </w:r>
      <w:r w:rsidR="004E6849">
        <w:rPr>
          <w:sz w:val="24"/>
          <w:szCs w:val="24"/>
        </w:rPr>
        <w:t xml:space="preserve"> </w:t>
      </w:r>
      <w:r w:rsidRPr="004E6849">
        <w:rPr>
          <w:sz w:val="24"/>
          <w:szCs w:val="24"/>
        </w:rPr>
        <w:t xml:space="preserve">la Teoría de la Elaboración de </w:t>
      </w:r>
      <w:proofErr w:type="spellStart"/>
      <w:r w:rsidRPr="004E6849">
        <w:rPr>
          <w:sz w:val="24"/>
          <w:szCs w:val="24"/>
        </w:rPr>
        <w:t>Reigeluth</w:t>
      </w:r>
      <w:proofErr w:type="spellEnd"/>
      <w:r w:rsidRPr="004E6849">
        <w:rPr>
          <w:sz w:val="24"/>
          <w:szCs w:val="24"/>
        </w:rPr>
        <w:t xml:space="preserve"> y </w:t>
      </w:r>
      <w:proofErr w:type="spellStart"/>
      <w:r w:rsidRPr="004E6849">
        <w:rPr>
          <w:sz w:val="24"/>
          <w:szCs w:val="24"/>
        </w:rPr>
        <w:t>Stein</w:t>
      </w:r>
      <w:proofErr w:type="spellEnd"/>
      <w:r w:rsidRPr="004E6849">
        <w:rPr>
          <w:sz w:val="24"/>
          <w:szCs w:val="24"/>
        </w:rPr>
        <w:t xml:space="preserve">. </w:t>
      </w:r>
    </w:p>
    <w:p w:rsidR="004E6849" w:rsidRDefault="004E6849" w:rsidP="00ED30CA">
      <w:pPr>
        <w:jc w:val="both"/>
        <w:rPr>
          <w:sz w:val="24"/>
          <w:szCs w:val="24"/>
        </w:rPr>
      </w:pPr>
    </w:p>
    <w:p w:rsidR="00A801E1" w:rsidRPr="004E6849" w:rsidRDefault="00A801E1" w:rsidP="00ED30CA">
      <w:pPr>
        <w:jc w:val="both"/>
        <w:rPr>
          <w:sz w:val="24"/>
          <w:szCs w:val="24"/>
        </w:rPr>
      </w:pPr>
      <w:r w:rsidRPr="004E6849">
        <w:rPr>
          <w:sz w:val="24"/>
          <w:szCs w:val="24"/>
        </w:rPr>
        <w:t>Tras la obtención de satisfactorios resultados para la mecánica se ha continuado esta teoría para otras ramas de la Física, como son la Óptica, Dinámica, Termodinámica y Electricidad para de este modo dotar al profesorado de esta asignatura de una metodología eficaz tanto para la secuenciación de los contenidos didácticos como para la elaboración de secuencias instruccionales.</w:t>
      </w:r>
    </w:p>
    <w:p w:rsidR="00A801E1" w:rsidRPr="004E6849" w:rsidRDefault="00A801E1" w:rsidP="00ED30CA">
      <w:pPr>
        <w:jc w:val="both"/>
        <w:rPr>
          <w:i/>
          <w:sz w:val="24"/>
          <w:szCs w:val="24"/>
        </w:rPr>
      </w:pPr>
      <w:r w:rsidRPr="004E6849">
        <w:rPr>
          <w:sz w:val="24"/>
          <w:szCs w:val="24"/>
        </w:rPr>
        <w:t xml:space="preserve">El programa </w:t>
      </w:r>
      <w:r w:rsidRPr="004E6849">
        <w:rPr>
          <w:i/>
          <w:sz w:val="24"/>
          <w:szCs w:val="24"/>
        </w:rPr>
        <w:t>“Descubriendo los colores”</w:t>
      </w:r>
      <w:r w:rsidRPr="004E6849">
        <w:rPr>
          <w:sz w:val="24"/>
          <w:szCs w:val="24"/>
        </w:rPr>
        <w:t xml:space="preserve"> está siguiendo esta línea de investigación, al igual que el </w:t>
      </w:r>
      <w:r w:rsidR="004E6849" w:rsidRPr="004E6849">
        <w:rPr>
          <w:sz w:val="24"/>
          <w:szCs w:val="24"/>
        </w:rPr>
        <w:t>programa</w:t>
      </w:r>
      <w:r w:rsidRPr="004E6849">
        <w:rPr>
          <w:sz w:val="24"/>
          <w:szCs w:val="24"/>
        </w:rPr>
        <w:t xml:space="preserve"> “</w:t>
      </w:r>
      <w:r w:rsidRPr="004E6849">
        <w:rPr>
          <w:i/>
          <w:sz w:val="24"/>
          <w:szCs w:val="24"/>
        </w:rPr>
        <w:t>Influencia de anomalías visuales en el rendimiento escolar y el deportivo. Análisis de la eficacia del entrenamiento visual en sujetos con disfunciones y normales”.</w:t>
      </w:r>
    </w:p>
    <w:p w:rsidR="00A801E1" w:rsidRPr="004E6849" w:rsidRDefault="004E6849" w:rsidP="00ED30CA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A801E1" w:rsidRPr="004E6849">
        <w:rPr>
          <w:sz w:val="24"/>
          <w:szCs w:val="24"/>
        </w:rPr>
        <w:t xml:space="preserve">l Grupo Orión, con el fin de solventar las dudas que surgen en torno a los cambios educativos, ha elaborado un libro en el que están indicados los contenidos contemplados en el BOE para la Física del 2º curso de Bachillerato. </w:t>
      </w:r>
    </w:p>
    <w:p w:rsidR="00A801E1" w:rsidRPr="004E6849" w:rsidRDefault="00A801E1" w:rsidP="00ED30CA">
      <w:pPr>
        <w:jc w:val="both"/>
        <w:rPr>
          <w:sz w:val="24"/>
          <w:szCs w:val="24"/>
        </w:rPr>
      </w:pPr>
      <w:r w:rsidRPr="004E6849">
        <w:rPr>
          <w:sz w:val="24"/>
          <w:szCs w:val="24"/>
        </w:rPr>
        <w:t xml:space="preserve">Animando a todos los lectores a visitar su página web </w:t>
      </w:r>
      <w:r w:rsidR="004E6849" w:rsidRPr="004E6849">
        <w:rPr>
          <w:sz w:val="24"/>
          <w:szCs w:val="24"/>
        </w:rPr>
        <w:t>y su disposición para solventar cualquier duda sobre los temas referidos.</w:t>
      </w:r>
    </w:p>
    <w:sectPr w:rsidR="00A801E1" w:rsidRPr="004E68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BB3" w:rsidRDefault="00125BB3" w:rsidP="00ED30CA">
      <w:pPr>
        <w:spacing w:after="0" w:line="240" w:lineRule="auto"/>
      </w:pPr>
      <w:r>
        <w:separator/>
      </w:r>
    </w:p>
  </w:endnote>
  <w:endnote w:type="continuationSeparator" w:id="0">
    <w:p w:rsidR="00125BB3" w:rsidRDefault="00125BB3" w:rsidP="00ED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49" w:rsidRDefault="004E6849">
    <w:pPr>
      <w:pStyle w:val="Piedepgina"/>
    </w:pPr>
    <w:r>
      <w:tab/>
    </w:r>
    <w:r>
      <w:tab/>
      <w:t>María José Cano Ramírez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BB3" w:rsidRDefault="00125BB3" w:rsidP="00ED30CA">
      <w:pPr>
        <w:spacing w:after="0" w:line="240" w:lineRule="auto"/>
      </w:pPr>
      <w:r>
        <w:separator/>
      </w:r>
    </w:p>
  </w:footnote>
  <w:footnote w:type="continuationSeparator" w:id="0">
    <w:p w:rsidR="00125BB3" w:rsidRDefault="00125BB3" w:rsidP="00ED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CA" w:rsidRPr="00ED30CA" w:rsidRDefault="00ED30CA">
    <w:pPr>
      <w:pStyle w:val="Encabezado"/>
      <w:rPr>
        <w:sz w:val="24"/>
        <w:szCs w:val="24"/>
      </w:rPr>
    </w:pPr>
    <w:r w:rsidRPr="00ED30CA">
      <w:rPr>
        <w:sz w:val="24"/>
        <w:szCs w:val="24"/>
      </w:rPr>
      <w:t xml:space="preserve">Profesores de la </w:t>
    </w:r>
    <w:proofErr w:type="spellStart"/>
    <w:r w:rsidRPr="00ED30CA">
      <w:rPr>
        <w:sz w:val="24"/>
        <w:szCs w:val="24"/>
      </w:rPr>
      <w:t>Unex</w:t>
    </w:r>
    <w:proofErr w:type="spellEnd"/>
    <w:r w:rsidRPr="00ED30CA">
      <w:rPr>
        <w:sz w:val="24"/>
        <w:szCs w:val="24"/>
      </w:rPr>
      <w:t xml:space="preserve"> diseñan un método para enseñar Física.</w:t>
    </w:r>
  </w:p>
  <w:p w:rsidR="00ED30CA" w:rsidRDefault="00ED30CA">
    <w:pPr>
      <w:pStyle w:val="Encabezado"/>
    </w:pPr>
    <w:r>
      <w:t>Investigación científica.</w:t>
    </w:r>
  </w:p>
  <w:p w:rsidR="00ED30CA" w:rsidRDefault="00ED30CA">
    <w:pPr>
      <w:pStyle w:val="Encabezado"/>
    </w:pPr>
    <w:r>
      <w:t>Ángel Luis Pérez Rodríguez</w:t>
    </w:r>
  </w:p>
  <w:p w:rsidR="00ED30CA" w:rsidRDefault="00ED30CA">
    <w:pPr>
      <w:pStyle w:val="Encabezado"/>
    </w:pPr>
    <w:r>
      <w:t>Director del grupo Orión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FB"/>
    <w:rsid w:val="0004766E"/>
    <w:rsid w:val="00063E18"/>
    <w:rsid w:val="001102EB"/>
    <w:rsid w:val="00125BB3"/>
    <w:rsid w:val="00153F71"/>
    <w:rsid w:val="00262CB9"/>
    <w:rsid w:val="004E6849"/>
    <w:rsid w:val="007852BA"/>
    <w:rsid w:val="00A12CFB"/>
    <w:rsid w:val="00A801E1"/>
    <w:rsid w:val="00E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C733-9629-46C5-91C9-58ED006B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0CA"/>
  </w:style>
  <w:style w:type="paragraph" w:styleId="Piedepgina">
    <w:name w:val="footer"/>
    <w:basedOn w:val="Normal"/>
    <w:link w:val="PiedepginaCar"/>
    <w:uiPriority w:val="99"/>
    <w:unhideWhenUsed/>
    <w:rsid w:val="00ED3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Cano Ramirez</dc:creator>
  <cp:keywords/>
  <dc:description/>
  <cp:lastModifiedBy>Maria José Cano Ramirez</cp:lastModifiedBy>
  <cp:revision>4</cp:revision>
  <dcterms:created xsi:type="dcterms:W3CDTF">2015-04-08T21:10:00Z</dcterms:created>
  <dcterms:modified xsi:type="dcterms:W3CDTF">2015-04-08T22:08:00Z</dcterms:modified>
</cp:coreProperties>
</file>