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85" w:rsidRPr="008B2137" w:rsidRDefault="00E52131" w:rsidP="00E52131">
      <w:pPr>
        <w:jc w:val="both"/>
        <w:rPr>
          <w:rFonts w:ascii="Georgia" w:hAnsi="Georgia"/>
          <w:b/>
          <w:sz w:val="32"/>
          <w:szCs w:val="32"/>
        </w:rPr>
      </w:pPr>
      <w:r w:rsidRPr="008B2137">
        <w:rPr>
          <w:rFonts w:ascii="Georgia" w:hAnsi="Georgia"/>
          <w:b/>
          <w:sz w:val="32"/>
          <w:szCs w:val="32"/>
        </w:rPr>
        <w:t>El Instituto Santa Eulalia prepara una semana científica.</w:t>
      </w:r>
    </w:p>
    <w:p w:rsidR="00C91854" w:rsidRPr="00E52131" w:rsidRDefault="00E52131" w:rsidP="00E52131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Nos cuenta el proyecto que se realizó en el instituto </w:t>
      </w:r>
      <w:r w:rsidR="00C91854">
        <w:rPr>
          <w:rFonts w:ascii="Georgia" w:hAnsi="Georgia"/>
          <w:sz w:val="24"/>
          <w:szCs w:val="24"/>
        </w:rPr>
        <w:t>emeritense en 1984, para combatir la falta de interés y motivación del alumnado por el área de Ciencias. El proyecto estuvo promovido por el departamento de Física y Química del Instituto que tenía como catedrático a Ángel Luis Pérez Rodríguez y contaba con el apoyo del resto del profesorado del centro y gran aceptación por parte del alumnado.</w:t>
      </w:r>
    </w:p>
    <w:p w:rsidR="00873B2A" w:rsidRPr="00E52131" w:rsidRDefault="00873B2A" w:rsidP="00E52131">
      <w:p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 xml:space="preserve">Las ideas de Darwin, el rayo láser, las propiedades espectaculares de la </w:t>
      </w:r>
      <w:r w:rsidR="00C91854" w:rsidRPr="00E52131">
        <w:rPr>
          <w:rFonts w:ascii="Georgia" w:hAnsi="Georgia"/>
          <w:sz w:val="24"/>
          <w:szCs w:val="24"/>
        </w:rPr>
        <w:t>materia</w:t>
      </w:r>
      <w:r w:rsidRPr="00E52131">
        <w:rPr>
          <w:rFonts w:ascii="Georgia" w:hAnsi="Georgia"/>
          <w:sz w:val="24"/>
          <w:szCs w:val="24"/>
        </w:rPr>
        <w:t xml:space="preserve"> como los cristales líquidos, son algunos de los temas protagonistas de la I Semana de </w:t>
      </w:r>
      <w:proofErr w:type="spellStart"/>
      <w:r w:rsidRPr="00E52131">
        <w:rPr>
          <w:rFonts w:ascii="Georgia" w:hAnsi="Georgia"/>
          <w:sz w:val="24"/>
          <w:szCs w:val="24"/>
        </w:rPr>
        <w:t>Divulagación</w:t>
      </w:r>
      <w:proofErr w:type="spellEnd"/>
      <w:r w:rsidRPr="00E52131">
        <w:rPr>
          <w:rFonts w:ascii="Georgia" w:hAnsi="Georgia"/>
          <w:sz w:val="24"/>
          <w:szCs w:val="24"/>
        </w:rPr>
        <w:t xml:space="preserve"> Científica, que el Instituto Santa Eulalia y en centro de la Universidad a Distancia han preparado entre el 25 y el 29 de este mas; en el instituto habrá durante esos días un pabellón científico y sala de exposiciones, informática y medios audiovisuales. En la UNED el catedrático de Mecánica Estadística, Manuel García Velarde dará tres conferencias.</w:t>
      </w:r>
    </w:p>
    <w:p w:rsidR="00873B2A" w:rsidRPr="00E52131" w:rsidRDefault="00873B2A" w:rsidP="00E52131">
      <w:p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>En general, en las aulas de los institutos se considera el estudio de la Ciencia como algo arduo y poco gratificante</w:t>
      </w:r>
      <w:r w:rsidR="0036590B" w:rsidRPr="00E52131">
        <w:rPr>
          <w:rFonts w:ascii="Georgia" w:hAnsi="Georgia"/>
          <w:sz w:val="24"/>
          <w:szCs w:val="24"/>
        </w:rPr>
        <w:t>, es un área</w:t>
      </w:r>
      <w:r w:rsidRPr="00E52131">
        <w:rPr>
          <w:rFonts w:ascii="Georgia" w:hAnsi="Georgia"/>
          <w:sz w:val="24"/>
          <w:szCs w:val="24"/>
        </w:rPr>
        <w:t xml:space="preserve"> que no logra despertar el interés de los alumnos</w:t>
      </w:r>
      <w:r w:rsidR="0036590B" w:rsidRPr="00E52131">
        <w:rPr>
          <w:rFonts w:ascii="Georgia" w:hAnsi="Georgia"/>
          <w:sz w:val="24"/>
          <w:szCs w:val="24"/>
        </w:rPr>
        <w:t>, los cuales la ven como algo aburrido, difícil y poco atractivo</w:t>
      </w:r>
      <w:r w:rsidRPr="00E52131">
        <w:rPr>
          <w:rFonts w:ascii="Georgia" w:hAnsi="Georgia"/>
          <w:sz w:val="24"/>
          <w:szCs w:val="24"/>
        </w:rPr>
        <w:t>. El departamento de Física y Química del Instituto quiere demostrar lo contrario</w:t>
      </w:r>
      <w:r w:rsidR="0036590B" w:rsidRPr="00E52131">
        <w:rPr>
          <w:rFonts w:ascii="Georgia" w:hAnsi="Georgia"/>
          <w:sz w:val="24"/>
          <w:szCs w:val="24"/>
        </w:rPr>
        <w:t>.</w:t>
      </w:r>
    </w:p>
    <w:p w:rsidR="0036590B" w:rsidRPr="00E52131" w:rsidRDefault="0036590B" w:rsidP="00E52131">
      <w:p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>Los objetivos que se pretenden lograr con esta experiencia, son los siguientes:</w:t>
      </w:r>
    </w:p>
    <w:p w:rsidR="0036590B" w:rsidRPr="00E52131" w:rsidRDefault="0036590B" w:rsidP="00E52131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>Despertar en el centro un ambiente vivo, lúdico, festivo, que predisponga a la participación, en contraposición con el ambiente generalmente triste, aburrido, rutinario.</w:t>
      </w:r>
    </w:p>
    <w:p w:rsidR="0036590B" w:rsidRPr="00E52131" w:rsidRDefault="0036590B" w:rsidP="00E52131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>Trascender el ámbito académico propiciando actividades científicas extraescolares.</w:t>
      </w:r>
    </w:p>
    <w:p w:rsidR="0036590B" w:rsidRPr="00E52131" w:rsidRDefault="0036590B" w:rsidP="00E52131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>Fomentar el espíritu investigador entre los alumnos interesados y servir de cauce a los ya iniciados.</w:t>
      </w:r>
    </w:p>
    <w:p w:rsidR="0036590B" w:rsidRPr="00E52131" w:rsidRDefault="0036590B" w:rsidP="00E52131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>Estimular la participación activa del alumnado en la gestión, difusión y ejecución de las distintas actividades.</w:t>
      </w:r>
    </w:p>
    <w:p w:rsidR="0036590B" w:rsidRPr="00E52131" w:rsidRDefault="0036590B" w:rsidP="00E52131">
      <w:pPr>
        <w:pStyle w:val="Prrafodelista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>Favorecer el trabajo en equipo entre alumnos y el trabajo interdisciplinar entre profesores.</w:t>
      </w:r>
    </w:p>
    <w:p w:rsidR="0036590B" w:rsidRDefault="0036590B" w:rsidP="00E52131">
      <w:pPr>
        <w:jc w:val="both"/>
        <w:rPr>
          <w:rFonts w:ascii="Georgia" w:hAnsi="Georgia"/>
          <w:sz w:val="24"/>
          <w:szCs w:val="24"/>
        </w:rPr>
      </w:pPr>
      <w:r w:rsidRPr="00E52131">
        <w:rPr>
          <w:rFonts w:ascii="Georgia" w:hAnsi="Georgia"/>
          <w:sz w:val="24"/>
          <w:szCs w:val="24"/>
        </w:rPr>
        <w:t xml:space="preserve">El proyecto estaba más que planificado y se fue preparando a toda la comunidad educativa </w:t>
      </w:r>
      <w:r w:rsidR="00E52131" w:rsidRPr="00E52131">
        <w:rPr>
          <w:rFonts w:ascii="Georgia" w:hAnsi="Georgia"/>
          <w:sz w:val="24"/>
          <w:szCs w:val="24"/>
        </w:rPr>
        <w:t xml:space="preserve">a través de la técnica de la publicidad. Un día el instituto apareció lleno de carteles que hacían preguntas sobre la ciencia  y la presunta pesadez de su estudio. Luego aparecieron sugerencias, luego se ofrecieron algunas soluciones  y más tarde se presentó el proyecto de la Semana con todos sus apartados. Una gran estrategia de despertar el interés y la curiosidad de los estudiantes, que por naturaleza tienen inquietudes y ganas de aprender, y si se </w:t>
      </w:r>
      <w:r w:rsidR="00E52131" w:rsidRPr="00E52131">
        <w:rPr>
          <w:rFonts w:ascii="Georgia" w:hAnsi="Georgia"/>
          <w:sz w:val="24"/>
          <w:szCs w:val="24"/>
        </w:rPr>
        <w:lastRenderedPageBreak/>
        <w:t xml:space="preserve">les presenta los contenidos de manera atractiva se puede romper con las ideas preconcebidas sobre Ciencia que tienen los estudiantes y lograr que la vean como una asignatura atractiva. </w:t>
      </w:r>
      <w:r w:rsidR="00E52131">
        <w:rPr>
          <w:rFonts w:ascii="Georgia" w:hAnsi="Georgia"/>
          <w:sz w:val="24"/>
          <w:szCs w:val="24"/>
        </w:rPr>
        <w:t>Realizando diversas actividades como las mencionadas en el proyecto Semana Científica como las visitas de los alumnos a exposiciones de trabajos realizados con motivo de la semana y la celebración de un concurso de problemas de ingenio.</w:t>
      </w:r>
    </w:p>
    <w:p w:rsidR="008B2137" w:rsidRPr="00E52131" w:rsidRDefault="008B2137" w:rsidP="00E52131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Gracias a proyectos como el que se hizo 1984 en el instituto Santa Eulalia de Mérida “La Semana Científica” se logra acercar a los alumnos a la Ciencia y que la vean como un área</w:t>
      </w:r>
      <w:r w:rsidR="00B56065">
        <w:rPr>
          <w:rFonts w:ascii="Georgia" w:hAnsi="Georgia"/>
          <w:sz w:val="24"/>
          <w:szCs w:val="24"/>
        </w:rPr>
        <w:t xml:space="preserve"> más</w:t>
      </w:r>
      <w:r>
        <w:rPr>
          <w:rFonts w:ascii="Georgia" w:hAnsi="Georgia"/>
          <w:sz w:val="24"/>
          <w:szCs w:val="24"/>
        </w:rPr>
        <w:t xml:space="preserve"> atractiva, despertando su interés y su motivación. Este tipo de proyectos han servido de precedentes para proyectos similares que se han ido realizando desde e</w:t>
      </w:r>
      <w:r w:rsidR="00B56065">
        <w:rPr>
          <w:rFonts w:ascii="Georgia" w:hAnsi="Georgia"/>
          <w:sz w:val="24"/>
          <w:szCs w:val="24"/>
        </w:rPr>
        <w:t xml:space="preserve">ntonces con el fin de lograr </w:t>
      </w:r>
      <w:r>
        <w:rPr>
          <w:rFonts w:ascii="Georgia" w:hAnsi="Georgia"/>
          <w:sz w:val="24"/>
          <w:szCs w:val="24"/>
        </w:rPr>
        <w:t xml:space="preserve"> objetivos similares y que poco a poco se pueden lograr gracias a este tipo de proyectos.</w:t>
      </w:r>
    </w:p>
    <w:p w:rsidR="001D42F7" w:rsidRDefault="001D42F7"/>
    <w:sectPr w:rsidR="001D42F7" w:rsidSect="00760D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299" w:rsidRDefault="003B2299" w:rsidP="00B56065">
      <w:pPr>
        <w:spacing w:after="0" w:line="240" w:lineRule="auto"/>
      </w:pPr>
      <w:r>
        <w:separator/>
      </w:r>
    </w:p>
  </w:endnote>
  <w:endnote w:type="continuationSeparator" w:id="0">
    <w:p w:rsidR="003B2299" w:rsidRDefault="003B2299" w:rsidP="00B5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299" w:rsidRDefault="003B2299" w:rsidP="00B56065">
      <w:pPr>
        <w:spacing w:after="0" w:line="240" w:lineRule="auto"/>
      </w:pPr>
      <w:r>
        <w:separator/>
      </w:r>
    </w:p>
  </w:footnote>
  <w:footnote w:type="continuationSeparator" w:id="0">
    <w:p w:rsidR="003B2299" w:rsidRDefault="003B2299" w:rsidP="00B56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065" w:rsidRDefault="00B56065" w:rsidP="00B56065">
    <w:pPr>
      <w:pStyle w:val="Encabezado"/>
      <w:tabs>
        <w:tab w:val="clear" w:pos="4252"/>
        <w:tab w:val="center" w:pos="4111"/>
      </w:tabs>
      <w:ind w:left="-1134"/>
    </w:pPr>
    <w:r>
      <w:t>Pablo Alberto Triviño Estévez.</w:t>
    </w:r>
    <w:r>
      <w:tab/>
    </w:r>
    <w:r>
      <w:tab/>
    </w:r>
  </w:p>
  <w:p w:rsidR="00B56065" w:rsidRDefault="00B56065" w:rsidP="00B56065">
    <w:pPr>
      <w:pStyle w:val="Encabezado"/>
      <w:tabs>
        <w:tab w:val="clear" w:pos="4252"/>
        <w:tab w:val="center" w:pos="4111"/>
      </w:tabs>
      <w:ind w:left="-1134"/>
    </w:pPr>
  </w:p>
  <w:p w:rsidR="00B56065" w:rsidRDefault="00B56065" w:rsidP="00B56065">
    <w:pPr>
      <w:pStyle w:val="Encabezado"/>
      <w:tabs>
        <w:tab w:val="clear" w:pos="4252"/>
        <w:tab w:val="center" w:pos="4111"/>
      </w:tabs>
      <w:ind w:left="-1134"/>
    </w:pPr>
    <w:r>
      <w:t>MUI en didáctica de las CC. Experimentales, Sociales y Matemáticas.</w:t>
    </w:r>
  </w:p>
  <w:p w:rsidR="00B56065" w:rsidRDefault="00B5606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5150"/>
    <w:multiLevelType w:val="hybridMultilevel"/>
    <w:tmpl w:val="6A407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2F7"/>
    <w:rsid w:val="001D42F7"/>
    <w:rsid w:val="002C2CCF"/>
    <w:rsid w:val="0036590B"/>
    <w:rsid w:val="003B2299"/>
    <w:rsid w:val="00760D85"/>
    <w:rsid w:val="00873B2A"/>
    <w:rsid w:val="008B2137"/>
    <w:rsid w:val="00B56065"/>
    <w:rsid w:val="00C91854"/>
    <w:rsid w:val="00E5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9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B56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6065"/>
  </w:style>
  <w:style w:type="paragraph" w:styleId="Piedepgina">
    <w:name w:val="footer"/>
    <w:basedOn w:val="Normal"/>
    <w:link w:val="PiedepginaCar"/>
    <w:uiPriority w:val="99"/>
    <w:semiHidden/>
    <w:unhideWhenUsed/>
    <w:rsid w:val="00B56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6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2015-04-12T10:05:00Z</dcterms:created>
  <dcterms:modified xsi:type="dcterms:W3CDTF">2015-04-12T11:31:00Z</dcterms:modified>
</cp:coreProperties>
</file>