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CDB" w:rsidRPr="002802C1" w:rsidRDefault="00FF45D3" w:rsidP="00FF45D3">
      <w:pPr>
        <w:jc w:val="both"/>
        <w:rPr>
          <w:b/>
          <w:sz w:val="24"/>
          <w:szCs w:val="24"/>
        </w:rPr>
      </w:pPr>
      <w:r w:rsidRPr="002802C1">
        <w:rPr>
          <w:b/>
          <w:sz w:val="24"/>
          <w:szCs w:val="24"/>
        </w:rPr>
        <w:t xml:space="preserve">Comentario al artículo: “La respuesta de un profesor indignado al experto en educación Marc </w:t>
      </w:r>
      <w:proofErr w:type="spellStart"/>
      <w:r w:rsidRPr="002802C1">
        <w:rPr>
          <w:b/>
          <w:sz w:val="24"/>
          <w:szCs w:val="24"/>
        </w:rPr>
        <w:t>Prensky</w:t>
      </w:r>
      <w:proofErr w:type="spellEnd"/>
      <w:r w:rsidRPr="002802C1">
        <w:rPr>
          <w:b/>
          <w:sz w:val="24"/>
          <w:szCs w:val="24"/>
        </w:rPr>
        <w:t>” publicada el pasado 28 de noviembre de 2014.</w:t>
      </w:r>
    </w:p>
    <w:p w:rsidR="00FF45D3" w:rsidRDefault="00FF45D3" w:rsidP="00FF45D3">
      <w:pPr>
        <w:jc w:val="both"/>
        <w:rPr>
          <w:sz w:val="24"/>
          <w:szCs w:val="24"/>
        </w:rPr>
      </w:pPr>
    </w:p>
    <w:p w:rsidR="002802C1" w:rsidRDefault="00FF45D3" w:rsidP="00FF45D3">
      <w:pPr>
        <w:jc w:val="both"/>
        <w:rPr>
          <w:sz w:val="24"/>
          <w:szCs w:val="24"/>
        </w:rPr>
      </w:pPr>
      <w:r>
        <w:rPr>
          <w:sz w:val="24"/>
          <w:szCs w:val="24"/>
        </w:rPr>
        <w:t>El autor británico</w:t>
      </w:r>
      <w:r w:rsidR="002802C1">
        <w:rPr>
          <w:sz w:val="24"/>
          <w:szCs w:val="24"/>
        </w:rPr>
        <w:t xml:space="preserve"> Marc </w:t>
      </w:r>
      <w:proofErr w:type="spellStart"/>
      <w:r w:rsidR="002802C1">
        <w:rPr>
          <w:sz w:val="24"/>
          <w:szCs w:val="24"/>
        </w:rPr>
        <w:t>Prensky</w:t>
      </w:r>
      <w:proofErr w:type="spellEnd"/>
      <w:r>
        <w:rPr>
          <w:sz w:val="24"/>
          <w:szCs w:val="24"/>
        </w:rPr>
        <w:t xml:space="preserve"> propone una serie de reformas para llevar a cabo en el ámbito de la enseñanza con las que el autor de este artículo no está de acuerdo.</w:t>
      </w:r>
      <w:r w:rsidR="000043D0" w:rsidRPr="000043D0">
        <w:t xml:space="preserve"> </w:t>
      </w:r>
      <w:r w:rsidR="000043D0">
        <w:t xml:space="preserve">Se trata de Alberto Royo, licenciado en Historia y Ciencias de la Música y profesor de Secundaria, además de presidente de la </w:t>
      </w:r>
      <w:hyperlink r:id="rId7" w:tgtFrame="_blank" w:tooltip="Asociación de Profesores de Secundaria de Navarra" w:history="1">
        <w:r w:rsidR="000043D0" w:rsidRPr="000043D0">
          <w:rPr>
            <w:rStyle w:val="Hipervnculo"/>
            <w:i/>
            <w:color w:val="auto"/>
            <w:u w:val="none"/>
          </w:rPr>
          <w:t>Asociación de Profesores de Secundaria de Navarra</w:t>
        </w:r>
      </w:hyperlink>
      <w:r w:rsidR="000043D0">
        <w:t xml:space="preserve"> y Secretario General de la </w:t>
      </w:r>
      <w:hyperlink r:id="rId8" w:tgtFrame="_blank" w:tooltip="Federación de Sindicatos de Profesores de Secundaria SPES" w:history="1">
        <w:r w:rsidR="000043D0" w:rsidRPr="000043D0">
          <w:rPr>
            <w:rStyle w:val="Hipervnculo"/>
            <w:i/>
            <w:color w:val="auto"/>
            <w:u w:val="none"/>
          </w:rPr>
          <w:t>Federación de Sindicatos de Profesores de Secundaria SPES</w:t>
        </w:r>
      </w:hyperlink>
      <w:r w:rsidR="002802C1">
        <w:rPr>
          <w:sz w:val="24"/>
          <w:szCs w:val="24"/>
        </w:rPr>
        <w:t xml:space="preserve">. </w:t>
      </w:r>
    </w:p>
    <w:p w:rsidR="00FF45D3" w:rsidRDefault="00FF45D3" w:rsidP="00FF45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Paso a enumerar cada una de las medidas que Marc </w:t>
      </w:r>
      <w:proofErr w:type="spellStart"/>
      <w:r>
        <w:rPr>
          <w:sz w:val="24"/>
          <w:szCs w:val="24"/>
        </w:rPr>
        <w:t>Prensky</w:t>
      </w:r>
      <w:proofErr w:type="spellEnd"/>
      <w:r>
        <w:rPr>
          <w:sz w:val="24"/>
          <w:szCs w:val="24"/>
        </w:rPr>
        <w:t xml:space="preserve"> plantea y las quejas que provoca en este profesor español.</w:t>
      </w:r>
    </w:p>
    <w:p w:rsidR="00FF45D3" w:rsidRDefault="00FF45D3" w:rsidP="00FF45D3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8F3270">
        <w:rPr>
          <w:b/>
          <w:sz w:val="24"/>
          <w:szCs w:val="24"/>
        </w:rPr>
        <w:t>Eliminación de clases magistrales</w:t>
      </w:r>
      <w:r w:rsidR="000043D0">
        <w:rPr>
          <w:sz w:val="24"/>
          <w:szCs w:val="24"/>
        </w:rPr>
        <w:t xml:space="preserve">. Según Alberto Royo </w:t>
      </w:r>
      <w:r>
        <w:rPr>
          <w:sz w:val="24"/>
          <w:szCs w:val="24"/>
        </w:rPr>
        <w:t xml:space="preserve"> esto sería un error ya que este tipo de clases en las que el profesor explica y trasmite sus conocimientos es una parte intrínseca de la enseñanza.</w:t>
      </w:r>
    </w:p>
    <w:p w:rsidR="00FF45D3" w:rsidRDefault="00FF45D3" w:rsidP="002802C1">
      <w:pPr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Desde mi punto de vista,  Marc </w:t>
      </w:r>
      <w:proofErr w:type="spellStart"/>
      <w:r>
        <w:rPr>
          <w:sz w:val="24"/>
          <w:szCs w:val="24"/>
        </w:rPr>
        <w:t>Prensky</w:t>
      </w:r>
      <w:proofErr w:type="spellEnd"/>
      <w:r>
        <w:rPr>
          <w:sz w:val="24"/>
          <w:szCs w:val="24"/>
        </w:rPr>
        <w:t xml:space="preserve"> no pretende eliminarlas de manera radical, sino limitar su uso a mom</w:t>
      </w:r>
      <w:r w:rsidR="008F3270">
        <w:rPr>
          <w:sz w:val="24"/>
          <w:szCs w:val="24"/>
        </w:rPr>
        <w:t>entos en lo</w:t>
      </w:r>
      <w:r w:rsidR="002802C1">
        <w:rPr>
          <w:sz w:val="24"/>
          <w:szCs w:val="24"/>
        </w:rPr>
        <w:t xml:space="preserve">s que sea necesaria esta metodología expositiva </w:t>
      </w:r>
      <w:r w:rsidR="008F3270">
        <w:rPr>
          <w:sz w:val="24"/>
          <w:szCs w:val="24"/>
        </w:rPr>
        <w:t xml:space="preserve"> en el aula.</w:t>
      </w:r>
    </w:p>
    <w:p w:rsidR="008F3270" w:rsidRDefault="00FF45D3" w:rsidP="002802C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8F3270">
        <w:rPr>
          <w:b/>
          <w:sz w:val="24"/>
          <w:szCs w:val="24"/>
        </w:rPr>
        <w:t>Adaptación a las nuevas necesidades que plantean los alumnos</w:t>
      </w:r>
      <w:r w:rsidR="002802C1">
        <w:rPr>
          <w:sz w:val="24"/>
          <w:szCs w:val="24"/>
        </w:rPr>
        <w:t>. La queja radica en que</w:t>
      </w:r>
      <w:r>
        <w:rPr>
          <w:sz w:val="24"/>
          <w:szCs w:val="24"/>
        </w:rPr>
        <w:t xml:space="preserve"> el hecho de que los </w:t>
      </w:r>
      <w:r w:rsidR="008F3270">
        <w:rPr>
          <w:sz w:val="24"/>
          <w:szCs w:val="24"/>
        </w:rPr>
        <w:t>alumnos</w:t>
      </w:r>
      <w:r>
        <w:rPr>
          <w:sz w:val="24"/>
          <w:szCs w:val="24"/>
        </w:rPr>
        <w:t xml:space="preserve"> no </w:t>
      </w:r>
      <w:r w:rsidR="008F3270">
        <w:rPr>
          <w:sz w:val="24"/>
          <w:szCs w:val="24"/>
        </w:rPr>
        <w:t xml:space="preserve">quieran clases tan teóricas no implica, según el profesor español,  que se eliminen. </w:t>
      </w:r>
      <w:r w:rsidR="002802C1">
        <w:rPr>
          <w:sz w:val="24"/>
          <w:szCs w:val="24"/>
        </w:rPr>
        <w:t xml:space="preserve">Marc </w:t>
      </w:r>
      <w:proofErr w:type="spellStart"/>
      <w:r w:rsidR="002802C1">
        <w:rPr>
          <w:sz w:val="24"/>
          <w:szCs w:val="24"/>
        </w:rPr>
        <w:t>Prensky</w:t>
      </w:r>
      <w:proofErr w:type="spellEnd"/>
      <w:r w:rsidR="002802C1">
        <w:rPr>
          <w:sz w:val="24"/>
          <w:szCs w:val="24"/>
        </w:rPr>
        <w:t xml:space="preserve"> se refiere en tomar como referencia al alumno, y no dar clases obviando lo que ya sabe el alumnado. </w:t>
      </w:r>
    </w:p>
    <w:p w:rsidR="002802C1" w:rsidRDefault="002802C1" w:rsidP="002802C1">
      <w:pPr>
        <w:pStyle w:val="Prrafodelista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Todo aprendizaje es respuesta a una pregunta, hay que crear preguntas y necesidades en los alumnos, así lograremos una mayor motivación en el aula.</w:t>
      </w:r>
    </w:p>
    <w:p w:rsidR="002802C1" w:rsidRPr="002802C1" w:rsidRDefault="002802C1" w:rsidP="002802C1">
      <w:pPr>
        <w:pStyle w:val="Prrafodelista"/>
        <w:ind w:left="644"/>
        <w:jc w:val="both"/>
        <w:rPr>
          <w:sz w:val="24"/>
          <w:szCs w:val="24"/>
        </w:rPr>
      </w:pPr>
    </w:p>
    <w:p w:rsidR="008F3270" w:rsidRDefault="008F3270" w:rsidP="002802C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2802C1">
        <w:rPr>
          <w:b/>
          <w:sz w:val="24"/>
          <w:szCs w:val="24"/>
        </w:rPr>
        <w:t>oner atención a</w:t>
      </w:r>
      <w:r>
        <w:rPr>
          <w:b/>
          <w:sz w:val="24"/>
          <w:szCs w:val="24"/>
        </w:rPr>
        <w:t xml:space="preserve"> las emociones del alumno</w:t>
      </w:r>
      <w:r w:rsidRPr="008F3270">
        <w:rPr>
          <w:sz w:val="24"/>
          <w:szCs w:val="24"/>
        </w:rPr>
        <w:t>.</w:t>
      </w:r>
      <w:r>
        <w:rPr>
          <w:sz w:val="24"/>
          <w:szCs w:val="24"/>
        </w:rPr>
        <w:t xml:space="preserve"> Seg</w:t>
      </w:r>
      <w:r w:rsidR="002802C1">
        <w:rPr>
          <w:sz w:val="24"/>
          <w:szCs w:val="24"/>
        </w:rPr>
        <w:t xml:space="preserve">ún Alberto Royo, </w:t>
      </w:r>
      <w:r>
        <w:rPr>
          <w:sz w:val="24"/>
          <w:szCs w:val="24"/>
        </w:rPr>
        <w:t>los sentimientos del alumno no son el eje vertebrador de la educación. Desde su punto de vista los alumnos no son el centro de la educación.</w:t>
      </w:r>
      <w:r w:rsidR="002802C1">
        <w:rPr>
          <w:sz w:val="24"/>
          <w:szCs w:val="24"/>
        </w:rPr>
        <w:t xml:space="preserve"> Estudios recientes demuestran que tener en cuenta las emociones de nuestros alumnos puede ser muy beneficioso en el proceso enseñanza-aprendizaje.</w:t>
      </w:r>
    </w:p>
    <w:p w:rsidR="002802C1" w:rsidRPr="002802C1" w:rsidRDefault="002802C1" w:rsidP="002802C1">
      <w:pPr>
        <w:pStyle w:val="Prrafodelista"/>
        <w:ind w:left="644"/>
        <w:jc w:val="both"/>
        <w:rPr>
          <w:sz w:val="24"/>
          <w:szCs w:val="24"/>
        </w:rPr>
      </w:pPr>
    </w:p>
    <w:p w:rsidR="008F3270" w:rsidRPr="00872EC5" w:rsidRDefault="008F3270" w:rsidP="00FF45D3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F3270">
        <w:rPr>
          <w:b/>
          <w:sz w:val="24"/>
          <w:szCs w:val="24"/>
        </w:rPr>
        <w:t>Empleo de estrategias intuitivas  y preguntas-guías.</w:t>
      </w:r>
      <w:r w:rsidR="00872EC5">
        <w:rPr>
          <w:b/>
          <w:sz w:val="24"/>
          <w:szCs w:val="24"/>
        </w:rPr>
        <w:t xml:space="preserve"> </w:t>
      </w:r>
      <w:r w:rsidR="00872EC5">
        <w:rPr>
          <w:sz w:val="24"/>
          <w:szCs w:val="24"/>
        </w:rPr>
        <w:t>Nuevos recursos.</w:t>
      </w:r>
      <w:r w:rsidR="002802C1">
        <w:rPr>
          <w:sz w:val="24"/>
          <w:szCs w:val="24"/>
        </w:rPr>
        <w:t xml:space="preserve"> Es necesario actualizarse, preparar actividades en consonancia con los tiempos que vivimos</w:t>
      </w:r>
      <w:r w:rsidR="002802C1" w:rsidRPr="002802C1">
        <w:rPr>
          <w:b/>
          <w:sz w:val="24"/>
          <w:szCs w:val="24"/>
        </w:rPr>
        <w:t>.</w:t>
      </w:r>
      <w:r w:rsidR="002802C1">
        <w:rPr>
          <w:b/>
          <w:sz w:val="24"/>
          <w:szCs w:val="24"/>
        </w:rPr>
        <w:t xml:space="preserve"> </w:t>
      </w:r>
      <w:r w:rsidR="002802C1">
        <w:rPr>
          <w:sz w:val="24"/>
          <w:szCs w:val="24"/>
        </w:rPr>
        <w:t xml:space="preserve">Las </w:t>
      </w:r>
      <w:r w:rsidR="0041704F">
        <w:rPr>
          <w:sz w:val="24"/>
          <w:szCs w:val="24"/>
        </w:rPr>
        <w:t>nuevas</w:t>
      </w:r>
      <w:r w:rsidR="002802C1">
        <w:rPr>
          <w:sz w:val="24"/>
          <w:szCs w:val="24"/>
        </w:rPr>
        <w:t xml:space="preserve"> tecnologías ya están en el au</w:t>
      </w:r>
      <w:r w:rsidR="0041704F">
        <w:rPr>
          <w:sz w:val="24"/>
          <w:szCs w:val="24"/>
        </w:rPr>
        <w:t>la y hay que potenciarlas, no se puede dar clases teniendo como única referencia el libro.</w:t>
      </w:r>
    </w:p>
    <w:p w:rsidR="00872EC5" w:rsidRPr="00872EC5" w:rsidRDefault="00872EC5" w:rsidP="00872EC5">
      <w:pPr>
        <w:pStyle w:val="Prrafodelista"/>
        <w:rPr>
          <w:b/>
          <w:sz w:val="24"/>
          <w:szCs w:val="24"/>
        </w:rPr>
      </w:pPr>
    </w:p>
    <w:p w:rsidR="0041704F" w:rsidRDefault="00872EC5" w:rsidP="00872E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Marc </w:t>
      </w:r>
      <w:proofErr w:type="spellStart"/>
      <w:r>
        <w:rPr>
          <w:sz w:val="24"/>
          <w:szCs w:val="24"/>
        </w:rPr>
        <w:t>Prensky</w:t>
      </w:r>
      <w:proofErr w:type="spellEnd"/>
      <w:r>
        <w:rPr>
          <w:sz w:val="24"/>
          <w:szCs w:val="24"/>
        </w:rPr>
        <w:t xml:space="preserve"> presenta un nuevo modelo educativo que no a todos parece gustar. La educación está en una fase cambiante, adaptándose a nuevos procesos  y presenta nuevas metodologías que implican que el papel destacado de la educación sea el alumno. Existe una necesidad de crear nuevos recursos que acerquen al alumnado a los conocimientos desde una perspectiva integradora, la que ofrece la realidad.</w:t>
      </w:r>
    </w:p>
    <w:p w:rsidR="00872EC5" w:rsidRPr="00872EC5" w:rsidRDefault="00872EC5" w:rsidP="00872EC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En el camino al cambio existe</w:t>
      </w:r>
      <w:r w:rsidR="00F374B4">
        <w:rPr>
          <w:sz w:val="24"/>
          <w:szCs w:val="24"/>
        </w:rPr>
        <w:t>n</w:t>
      </w:r>
      <w:r>
        <w:rPr>
          <w:sz w:val="24"/>
          <w:szCs w:val="24"/>
        </w:rPr>
        <w:t xml:space="preserve"> posturas encontradas, en este artículo se plantean claramente. </w:t>
      </w:r>
    </w:p>
    <w:p w:rsidR="00FF45D3" w:rsidRDefault="00FF45D3">
      <w:bookmarkStart w:id="0" w:name="_GoBack"/>
      <w:bookmarkEnd w:id="0"/>
    </w:p>
    <w:sectPr w:rsidR="00FF45D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479" w:rsidRDefault="00CB1479" w:rsidP="002802C1">
      <w:pPr>
        <w:spacing w:after="0" w:line="240" w:lineRule="auto"/>
      </w:pPr>
      <w:r>
        <w:separator/>
      </w:r>
    </w:p>
  </w:endnote>
  <w:endnote w:type="continuationSeparator" w:id="0">
    <w:p w:rsidR="00CB1479" w:rsidRDefault="00CB1479" w:rsidP="00280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479" w:rsidRDefault="00CB1479" w:rsidP="002802C1">
      <w:pPr>
        <w:spacing w:after="0" w:line="240" w:lineRule="auto"/>
      </w:pPr>
      <w:r>
        <w:separator/>
      </w:r>
    </w:p>
  </w:footnote>
  <w:footnote w:type="continuationSeparator" w:id="0">
    <w:p w:rsidR="00CB1479" w:rsidRDefault="00CB1479" w:rsidP="00280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2C1" w:rsidRDefault="002802C1">
    <w:pPr>
      <w:pStyle w:val="Encabezado"/>
    </w:pPr>
    <w:r>
      <w:tab/>
    </w:r>
    <w:r>
      <w:tab/>
    </w:r>
    <w:r>
      <w:tab/>
    </w:r>
    <w:r>
      <w:tab/>
      <w:t>María José Cano Ramírez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4B5F43"/>
    <w:multiLevelType w:val="hybridMultilevel"/>
    <w:tmpl w:val="CFF6C202"/>
    <w:lvl w:ilvl="0" w:tplc="3D00A76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98"/>
    <w:rsid w:val="000043D0"/>
    <w:rsid w:val="002802C1"/>
    <w:rsid w:val="0041704F"/>
    <w:rsid w:val="00872EC5"/>
    <w:rsid w:val="008F3270"/>
    <w:rsid w:val="00CB1479"/>
    <w:rsid w:val="00D92CDB"/>
    <w:rsid w:val="00DA6598"/>
    <w:rsid w:val="00F374B4"/>
    <w:rsid w:val="00F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B4E3C-A435-46BB-AF21-DF22FD67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45D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043D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802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2C1"/>
  </w:style>
  <w:style w:type="paragraph" w:styleId="Piedepgina">
    <w:name w:val="footer"/>
    <w:basedOn w:val="Normal"/>
    <w:link w:val="PiedepginaCar"/>
    <w:uiPriority w:val="99"/>
    <w:unhideWhenUsed/>
    <w:rsid w:val="002802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eracionspes.blogspot.com.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snavarr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José Cano Ramirez</dc:creator>
  <cp:keywords/>
  <dc:description/>
  <cp:lastModifiedBy>Maria José Cano Ramirez</cp:lastModifiedBy>
  <cp:revision>6</cp:revision>
  <dcterms:created xsi:type="dcterms:W3CDTF">2015-03-16T22:46:00Z</dcterms:created>
  <dcterms:modified xsi:type="dcterms:W3CDTF">2015-03-17T09:25:00Z</dcterms:modified>
</cp:coreProperties>
</file>