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DC" w:rsidRDefault="000629DC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b/>
          <w:color w:val="080808"/>
          <w:shd w:val="clear" w:color="auto" w:fill="FFFFFF"/>
        </w:rPr>
      </w:pPr>
      <w:r w:rsidRPr="000629DC">
        <w:rPr>
          <w:rStyle w:val="apple-converted-space"/>
          <w:b/>
          <w:color w:val="080808"/>
          <w:shd w:val="clear" w:color="auto" w:fill="FFFFFF"/>
        </w:rPr>
        <w:t xml:space="preserve">La respuesta de un profesor español indignado al experto en educación Marc </w:t>
      </w:r>
      <w:proofErr w:type="spellStart"/>
      <w:r w:rsidRPr="000629DC">
        <w:rPr>
          <w:rStyle w:val="apple-converted-space"/>
          <w:b/>
          <w:color w:val="080808"/>
          <w:shd w:val="clear" w:color="auto" w:fill="FFFFFF"/>
        </w:rPr>
        <w:t>Prensky</w:t>
      </w:r>
      <w:proofErr w:type="spellEnd"/>
    </w:p>
    <w:p w:rsidR="000629DC" w:rsidRPr="000629DC" w:rsidRDefault="000629DC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b/>
          <w:color w:val="080808"/>
          <w:shd w:val="clear" w:color="auto" w:fill="FFFFFF"/>
        </w:rPr>
      </w:pPr>
    </w:p>
    <w:p w:rsidR="000629DC" w:rsidRPr="00AB50C0" w:rsidRDefault="00901C7D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color w:val="080808"/>
          <w:shd w:val="clear" w:color="auto" w:fill="FFFFFF"/>
        </w:rPr>
      </w:pPr>
      <w:r w:rsidRPr="00AB50C0">
        <w:rPr>
          <w:rStyle w:val="apple-converted-space"/>
          <w:color w:val="080808"/>
          <w:shd w:val="clear" w:color="auto" w:fill="FFFFFF"/>
        </w:rPr>
        <w:t>Para comenzar diré que me parece muy desafortu</w:t>
      </w:r>
      <w:r w:rsidR="000629DC" w:rsidRPr="00AB50C0">
        <w:rPr>
          <w:rStyle w:val="apple-converted-space"/>
          <w:color w:val="080808"/>
          <w:shd w:val="clear" w:color="auto" w:fill="FFFFFF"/>
        </w:rPr>
        <w:t>na</w:t>
      </w:r>
      <w:r w:rsidRPr="00AB50C0">
        <w:rPr>
          <w:rStyle w:val="apple-converted-space"/>
          <w:color w:val="080808"/>
          <w:shd w:val="clear" w:color="auto" w:fill="FFFFFF"/>
        </w:rPr>
        <w:t>da</w:t>
      </w:r>
      <w:r w:rsidR="000629DC" w:rsidRPr="00AB50C0">
        <w:rPr>
          <w:rStyle w:val="apple-converted-space"/>
          <w:color w:val="080808"/>
          <w:shd w:val="clear" w:color="auto" w:fill="FFFFFF"/>
        </w:rPr>
        <w:t xml:space="preserve"> la crítica que hace Alberto Royo</w:t>
      </w:r>
      <w:r w:rsidRPr="00AB50C0">
        <w:rPr>
          <w:rStyle w:val="apple-converted-space"/>
          <w:color w:val="080808"/>
          <w:shd w:val="clear" w:color="auto" w:fill="FFFFFF"/>
        </w:rPr>
        <w:t>,</w:t>
      </w:r>
      <w:r w:rsidR="000629DC" w:rsidRPr="00AB50C0">
        <w:rPr>
          <w:rStyle w:val="apple-converted-space"/>
          <w:color w:val="080808"/>
          <w:shd w:val="clear" w:color="auto" w:fill="FFFFFF"/>
        </w:rPr>
        <w:t xml:space="preserve"> </w:t>
      </w:r>
      <w:r w:rsidRPr="00AB50C0">
        <w:rPr>
          <w:rStyle w:val="apple-converted-space"/>
          <w:color w:val="080808"/>
          <w:shd w:val="clear" w:color="auto" w:fill="FFFFFF"/>
        </w:rPr>
        <w:t xml:space="preserve">autor del artículo, </w:t>
      </w:r>
      <w:r w:rsidR="00AB50C0" w:rsidRPr="00AB50C0">
        <w:rPr>
          <w:rStyle w:val="apple-converted-space"/>
          <w:color w:val="080808"/>
          <w:shd w:val="clear" w:color="auto" w:fill="FFFFFF"/>
        </w:rPr>
        <w:t>en</w:t>
      </w:r>
      <w:r w:rsidRPr="00AB50C0">
        <w:rPr>
          <w:rStyle w:val="apple-converted-space"/>
          <w:color w:val="080808"/>
          <w:shd w:val="clear" w:color="auto" w:fill="FFFFFF"/>
        </w:rPr>
        <w:t xml:space="preserve"> </w:t>
      </w:r>
      <w:r w:rsidR="00AB50C0" w:rsidRPr="00AB50C0">
        <w:rPr>
          <w:rStyle w:val="apple-converted-space"/>
          <w:color w:val="080808"/>
          <w:shd w:val="clear" w:color="auto" w:fill="FFFFFF"/>
        </w:rPr>
        <w:t>respuesta</w:t>
      </w:r>
      <w:r w:rsidRPr="00AB50C0">
        <w:rPr>
          <w:rStyle w:val="apple-converted-space"/>
          <w:color w:val="080808"/>
          <w:shd w:val="clear" w:color="auto" w:fill="FFFFFF"/>
        </w:rPr>
        <w:t xml:space="preserve"> a una entrevista publicada en ABC al británico Marc </w:t>
      </w:r>
      <w:proofErr w:type="spellStart"/>
      <w:r w:rsidRPr="00AB50C0">
        <w:rPr>
          <w:rStyle w:val="apple-converted-space"/>
          <w:color w:val="080808"/>
          <w:shd w:val="clear" w:color="auto" w:fill="FFFFFF"/>
        </w:rPr>
        <w:t>P</w:t>
      </w:r>
      <w:r w:rsidR="00AB50C0" w:rsidRPr="00AB50C0">
        <w:rPr>
          <w:rStyle w:val="apple-converted-space"/>
          <w:color w:val="080808"/>
          <w:shd w:val="clear" w:color="auto" w:fill="FFFFFF"/>
        </w:rPr>
        <w:t>re</w:t>
      </w:r>
      <w:r w:rsidRPr="00AB50C0">
        <w:rPr>
          <w:rStyle w:val="apple-converted-space"/>
          <w:color w:val="080808"/>
          <w:shd w:val="clear" w:color="auto" w:fill="FFFFFF"/>
        </w:rPr>
        <w:t>nsky</w:t>
      </w:r>
      <w:proofErr w:type="spellEnd"/>
      <w:r w:rsidRPr="00AB50C0">
        <w:rPr>
          <w:rStyle w:val="apple-converted-space"/>
          <w:color w:val="080808"/>
          <w:shd w:val="clear" w:color="auto" w:fill="FFFFFF"/>
        </w:rPr>
        <w:t xml:space="preserve">. Considero que su forma de pensar y </w:t>
      </w:r>
      <w:r w:rsidR="00AB50C0" w:rsidRPr="00AB50C0">
        <w:rPr>
          <w:rStyle w:val="apple-converted-space"/>
          <w:color w:val="080808"/>
          <w:shd w:val="clear" w:color="auto" w:fill="FFFFFF"/>
        </w:rPr>
        <w:t xml:space="preserve">de interpretar los comentarios y opiniones de </w:t>
      </w:r>
      <w:proofErr w:type="spellStart"/>
      <w:r w:rsidR="00AB50C0" w:rsidRPr="00AB50C0">
        <w:rPr>
          <w:rStyle w:val="apple-converted-space"/>
          <w:color w:val="080808"/>
          <w:shd w:val="clear" w:color="auto" w:fill="FFFFFF"/>
        </w:rPr>
        <w:t>Prensky</w:t>
      </w:r>
      <w:proofErr w:type="spellEnd"/>
      <w:r w:rsidR="00AB50C0" w:rsidRPr="00AB50C0">
        <w:rPr>
          <w:rStyle w:val="apple-converted-space"/>
          <w:color w:val="080808"/>
          <w:shd w:val="clear" w:color="auto" w:fill="FFFFFF"/>
        </w:rPr>
        <w:t xml:space="preserve"> es completamente literal y extremista</w:t>
      </w:r>
      <w:r w:rsidR="00F94274">
        <w:rPr>
          <w:rStyle w:val="apple-converted-space"/>
          <w:color w:val="080808"/>
          <w:shd w:val="clear" w:color="auto" w:fill="FFFFFF"/>
        </w:rPr>
        <w:t>,</w:t>
      </w:r>
      <w:r w:rsidR="00AB50C0" w:rsidRPr="00AB50C0">
        <w:rPr>
          <w:rStyle w:val="apple-converted-space"/>
          <w:color w:val="080808"/>
          <w:shd w:val="clear" w:color="auto" w:fill="FFFFFF"/>
        </w:rPr>
        <w:t xml:space="preserve"> </w:t>
      </w:r>
      <w:r w:rsidR="00F94274">
        <w:rPr>
          <w:rStyle w:val="apple-converted-space"/>
          <w:color w:val="080808"/>
          <w:shd w:val="clear" w:color="auto" w:fill="FFFFFF"/>
        </w:rPr>
        <w:t xml:space="preserve">y </w:t>
      </w:r>
      <w:proofErr w:type="spellStart"/>
      <w:r w:rsidR="00F94274">
        <w:rPr>
          <w:rStyle w:val="apple-converted-space"/>
          <w:color w:val="080808"/>
          <w:shd w:val="clear" w:color="auto" w:fill="FFFFFF"/>
        </w:rPr>
        <w:t>ésto</w:t>
      </w:r>
      <w:proofErr w:type="spellEnd"/>
      <w:r w:rsidR="00AB50C0" w:rsidRPr="00AB50C0">
        <w:rPr>
          <w:rStyle w:val="apple-converted-space"/>
          <w:color w:val="080808"/>
          <w:shd w:val="clear" w:color="auto" w:fill="FFFFFF"/>
        </w:rPr>
        <w:t xml:space="preserve"> lo lleva a una cadena de desafortunadas conclusiones.</w:t>
      </w:r>
    </w:p>
    <w:p w:rsidR="00901C7D" w:rsidRDefault="00901C7D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b/>
          <w:color w:val="080808"/>
          <w:shd w:val="clear" w:color="auto" w:fill="FFFFFF"/>
        </w:rPr>
      </w:pPr>
    </w:p>
    <w:p w:rsidR="00901C7D" w:rsidRDefault="00853085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color w:val="080808"/>
          <w:shd w:val="clear" w:color="auto" w:fill="FFFFFF"/>
        </w:rPr>
      </w:pPr>
      <w:r>
        <w:rPr>
          <w:rStyle w:val="apple-converted-space"/>
          <w:color w:val="080808"/>
          <w:shd w:val="clear" w:color="auto" w:fill="FFFFFF"/>
        </w:rPr>
        <w:t xml:space="preserve">Para comenzar, el artículo se inicia </w:t>
      </w:r>
      <w:r w:rsidR="00AB50C0">
        <w:rPr>
          <w:rStyle w:val="apple-converted-space"/>
          <w:color w:val="080808"/>
          <w:shd w:val="clear" w:color="auto" w:fill="FFFFFF"/>
        </w:rPr>
        <w:t xml:space="preserve">con una ristra de palabras que si bien pueden considerarse poco habituales y denotan un gran dominio del </w:t>
      </w:r>
      <w:r w:rsidR="00AB1659">
        <w:rPr>
          <w:rStyle w:val="apple-converted-space"/>
          <w:color w:val="080808"/>
          <w:shd w:val="clear" w:color="auto" w:fill="FFFFFF"/>
        </w:rPr>
        <w:t>idioma,</w:t>
      </w:r>
      <w:r w:rsidR="00AB50C0">
        <w:rPr>
          <w:rStyle w:val="apple-converted-space"/>
          <w:color w:val="080808"/>
          <w:shd w:val="clear" w:color="auto" w:fill="FFFFFF"/>
        </w:rPr>
        <w:t xml:space="preserve"> solo sirven para adornar el texto. Ya que él defiende las clases magistrales</w:t>
      </w:r>
      <w:r w:rsidR="00F94274">
        <w:rPr>
          <w:rStyle w:val="apple-converted-space"/>
          <w:color w:val="080808"/>
          <w:shd w:val="clear" w:color="auto" w:fill="FFFFFF"/>
        </w:rPr>
        <w:t>,</w:t>
      </w:r>
      <w:r w:rsidR="00AB50C0">
        <w:rPr>
          <w:rStyle w:val="apple-converted-space"/>
          <w:color w:val="080808"/>
          <w:shd w:val="clear" w:color="auto" w:fill="FFFFFF"/>
        </w:rPr>
        <w:t xml:space="preserve"> </w:t>
      </w:r>
      <w:r w:rsidR="00AB1659">
        <w:rPr>
          <w:rStyle w:val="apple-converted-space"/>
          <w:color w:val="080808"/>
          <w:shd w:val="clear" w:color="auto" w:fill="FFFFFF"/>
        </w:rPr>
        <w:t>consideraré sus palabras como una clase magistral de su dominio del idioma y concluiré que por mucho que escriba esas palabras</w:t>
      </w:r>
      <w:r w:rsidR="00F94274">
        <w:rPr>
          <w:rStyle w:val="apple-converted-space"/>
          <w:color w:val="080808"/>
          <w:shd w:val="clear" w:color="auto" w:fill="FFFFFF"/>
        </w:rPr>
        <w:t>,</w:t>
      </w:r>
      <w:r w:rsidR="00AB1659">
        <w:rPr>
          <w:rStyle w:val="apple-converted-space"/>
          <w:color w:val="080808"/>
          <w:shd w:val="clear" w:color="auto" w:fill="FFFFFF"/>
        </w:rPr>
        <w:t xml:space="preserve"> poco me servirán a mí</w:t>
      </w:r>
      <w:r>
        <w:rPr>
          <w:rStyle w:val="apple-converted-space"/>
          <w:color w:val="080808"/>
          <w:shd w:val="clear" w:color="auto" w:fill="FFFFFF"/>
        </w:rPr>
        <w:t xml:space="preserve"> y poco las utilizaré</w:t>
      </w:r>
      <w:r w:rsidR="00AB1659">
        <w:rPr>
          <w:rStyle w:val="apple-converted-space"/>
          <w:color w:val="080808"/>
          <w:shd w:val="clear" w:color="auto" w:fill="FFFFFF"/>
        </w:rPr>
        <w:t>. De esta misma forma una clase magistral puede mostrar un sinfín de conocimientos</w:t>
      </w:r>
      <w:r w:rsidR="00F94274">
        <w:rPr>
          <w:rStyle w:val="apple-converted-space"/>
          <w:color w:val="080808"/>
          <w:shd w:val="clear" w:color="auto" w:fill="FFFFFF"/>
        </w:rPr>
        <w:t>,</w:t>
      </w:r>
      <w:r w:rsidR="00AB1659">
        <w:rPr>
          <w:rStyle w:val="apple-converted-space"/>
          <w:color w:val="080808"/>
          <w:shd w:val="clear" w:color="auto" w:fill="FFFFFF"/>
        </w:rPr>
        <w:t xml:space="preserve"> pero la pregunta es: ¿</w:t>
      </w:r>
      <w:r w:rsidR="00F94274">
        <w:rPr>
          <w:rStyle w:val="apple-converted-space"/>
          <w:color w:val="080808"/>
          <w:shd w:val="clear" w:color="auto" w:fill="FFFFFF"/>
        </w:rPr>
        <w:t>s</w:t>
      </w:r>
      <w:r w:rsidR="00AB1659">
        <w:rPr>
          <w:rStyle w:val="apple-converted-space"/>
          <w:color w:val="080808"/>
          <w:shd w:val="clear" w:color="auto" w:fill="FFFFFF"/>
        </w:rPr>
        <w:t xml:space="preserve">e enseña a utilizar, gestionar y entender de verdad ese conocimiento? La respuesta en muchos casos es no, y es esto lo que creo que ha querido decir el señor </w:t>
      </w:r>
      <w:proofErr w:type="spellStart"/>
      <w:r w:rsidR="00AB1659">
        <w:rPr>
          <w:rStyle w:val="apple-converted-space"/>
          <w:color w:val="080808"/>
          <w:shd w:val="clear" w:color="auto" w:fill="FFFFFF"/>
        </w:rPr>
        <w:t>Prensky</w:t>
      </w:r>
      <w:proofErr w:type="spellEnd"/>
      <w:r w:rsidR="00AB1659">
        <w:rPr>
          <w:rStyle w:val="apple-converted-space"/>
          <w:color w:val="080808"/>
          <w:shd w:val="clear" w:color="auto" w:fill="FFFFFF"/>
        </w:rPr>
        <w:t xml:space="preserve"> en su afirmación: “Los profesores de hoy deberían eliminar las clases magistrales”.</w:t>
      </w:r>
    </w:p>
    <w:p w:rsidR="00AB1659" w:rsidRDefault="00AB1659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Style w:val="apple-converted-space"/>
          <w:color w:val="080808"/>
          <w:shd w:val="clear" w:color="auto" w:fill="FFFFFF"/>
        </w:rPr>
      </w:pPr>
    </w:p>
    <w:p w:rsidR="00AB1659" w:rsidRDefault="00853085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Fonts w:ascii="Georgia" w:hAnsi="Georgia"/>
          <w:color w:val="080808"/>
          <w:sz w:val="23"/>
          <w:szCs w:val="23"/>
          <w:shd w:val="clear" w:color="auto" w:fill="FFFFFF"/>
        </w:rPr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El autor continua diciendo: “Otra cosa es que </w:t>
      </w:r>
      <w:proofErr w:type="spellStart"/>
      <w:r>
        <w:rPr>
          <w:rFonts w:ascii="Georgia" w:hAnsi="Georgia"/>
          <w:color w:val="080808"/>
          <w:sz w:val="23"/>
          <w:szCs w:val="23"/>
          <w:shd w:val="clear" w:color="auto" w:fill="FFFFFF"/>
        </w:rPr>
        <w:t>Prensky</w:t>
      </w:r>
      <w:proofErr w:type="spellEnd"/>
      <w:r>
        <w:rPr>
          <w:rFonts w:ascii="Georgia" w:hAnsi="Georgia"/>
          <w:color w:val="080808"/>
          <w:sz w:val="23"/>
          <w:szCs w:val="23"/>
          <w:shd w:val="clear" w:color="auto" w:fill="FFFFFF"/>
        </w:rPr>
        <w:t>, como muchos de los que participan de esta moda de reprobar al profesor y explicarle cómo debe trabajar</w:t>
      </w:r>
      <w:r w:rsidR="00DC7258">
        <w:rPr>
          <w:rFonts w:ascii="Georgia" w:hAnsi="Georgia"/>
          <w:color w:val="080808"/>
          <w:sz w:val="23"/>
          <w:szCs w:val="23"/>
          <w:shd w:val="clear" w:color="auto" w:fill="FFFFFF"/>
        </w:rPr>
        <w:t>…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>.”</w:t>
      </w:r>
    </w:p>
    <w:p w:rsidR="00853085" w:rsidRDefault="00853085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Fonts w:ascii="Georgia" w:hAnsi="Georgia"/>
          <w:color w:val="080808"/>
          <w:sz w:val="23"/>
          <w:szCs w:val="23"/>
          <w:shd w:val="clear" w:color="auto" w:fill="FFFFFF"/>
        </w:rPr>
      </w:pPr>
    </w:p>
    <w:p w:rsidR="00853085" w:rsidRDefault="00853085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Fonts w:ascii="Georgia" w:hAnsi="Georgia"/>
          <w:color w:val="080808"/>
          <w:sz w:val="23"/>
          <w:szCs w:val="23"/>
          <w:shd w:val="clear" w:color="auto" w:fill="FFFFFF"/>
        </w:rPr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>A este comentario</w:t>
      </w:r>
      <w:r w:rsidR="00F94274">
        <w:rPr>
          <w:rFonts w:ascii="Georgia" w:hAnsi="Georgia"/>
          <w:color w:val="080808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le diría al señor Álvaro </w:t>
      </w:r>
      <w:r w:rsidR="00F94274">
        <w:rPr>
          <w:rFonts w:ascii="Georgia" w:hAnsi="Georgia"/>
          <w:color w:val="080808"/>
          <w:sz w:val="23"/>
          <w:szCs w:val="23"/>
          <w:shd w:val="clear" w:color="auto" w:fill="FFFFFF"/>
        </w:rPr>
        <w:t>R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>oyo lo siguiente: no se trata de reprobar a un profesor o no, no se trata de una moda, es simplemente la evolución del sistema educativo, ¿cómo a día de hoy se explicaría la gran cantidad de metodologías y modelos con los que contamos? Acaso todos ellos son fruto de una moda</w:t>
      </w:r>
      <w:r w:rsidR="00F94274">
        <w:rPr>
          <w:rFonts w:ascii="Georgia" w:hAnsi="Georgia"/>
          <w:color w:val="080808"/>
          <w:sz w:val="23"/>
          <w:szCs w:val="23"/>
          <w:shd w:val="clear" w:color="auto" w:fill="FFFFFF"/>
        </w:rPr>
        <w:t>;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a lo que usted llama moda</w:t>
      </w:r>
      <w:r w:rsidR="00F94274">
        <w:rPr>
          <w:rFonts w:ascii="Georgia" w:hAnsi="Georgia"/>
          <w:color w:val="080808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yo lo llamaría investigación</w:t>
      </w:r>
      <w:r w:rsidR="00F94274">
        <w:rPr>
          <w:rFonts w:ascii="Georgia" w:hAnsi="Georgia"/>
          <w:color w:val="080808"/>
          <w:sz w:val="23"/>
          <w:szCs w:val="23"/>
          <w:shd w:val="clear" w:color="auto" w:fill="FFFFFF"/>
        </w:rPr>
        <w:t>,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lo que hace posible la evolución educativa y si, quizás tenga razón en decir que toda esa “</w:t>
      </w:r>
      <w:r w:rsidR="00DC7258">
        <w:rPr>
          <w:rFonts w:ascii="Georgia" w:hAnsi="Georgia"/>
          <w:color w:val="080808"/>
          <w:sz w:val="23"/>
          <w:szCs w:val="23"/>
          <w:shd w:val="clear" w:color="auto" w:fill="FFFFFF"/>
        </w:rPr>
        <w:t>moda”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sean una serie de reprobaciones, pero esas reprobaciones </w:t>
      </w:r>
      <w:r w:rsidR="00DC7258"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son “sanas”, son una forma 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de </w:t>
      </w:r>
      <w:r w:rsidR="00DC7258"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generar 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reflexiones que nos hacen avanzar y evolucionar en nuestras formas de enseñar. </w:t>
      </w:r>
    </w:p>
    <w:p w:rsidR="00DC7258" w:rsidRDefault="00DC7258" w:rsidP="00EB1BA9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rFonts w:ascii="Georgia" w:hAnsi="Georgia"/>
          <w:color w:val="080808"/>
          <w:sz w:val="23"/>
          <w:szCs w:val="23"/>
          <w:shd w:val="clear" w:color="auto" w:fill="FFFFFF"/>
        </w:rPr>
      </w:pPr>
    </w:p>
    <w:p w:rsidR="00DC7258" w:rsidRDefault="00DC7258" w:rsidP="00DC7258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color w:val="080808"/>
          <w:shd w:val="clear" w:color="auto" w:fill="FFFFFF"/>
        </w:rPr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Responderé con la </w:t>
      </w:r>
      <w:r w:rsidRPr="00DC7258">
        <w:rPr>
          <w:color w:val="080808"/>
          <w:shd w:val="clear" w:color="auto" w:fill="FFFFFF"/>
        </w:rPr>
        <w:t>misma moneda y al igual que definió literalmente la palabra magistral</w:t>
      </w:r>
      <w:r w:rsidRPr="00DC7258">
        <w:rPr>
          <w:b/>
          <w:color w:val="080808"/>
          <w:shd w:val="clear" w:color="auto" w:fill="FFFFFF"/>
        </w:rPr>
        <w:t xml:space="preserve">, </w:t>
      </w:r>
      <w:r w:rsidRPr="00DC7258">
        <w:rPr>
          <w:color w:val="080808"/>
          <w:shd w:val="clear" w:color="auto" w:fill="FFFFFF"/>
        </w:rPr>
        <w:t>yo definiré la palabra inteligencia</w:t>
      </w:r>
      <w:r>
        <w:rPr>
          <w:color w:val="080808"/>
          <w:shd w:val="clear" w:color="auto" w:fill="FFFFFF"/>
        </w:rPr>
        <w:t>. Entendemos por inteligencia</w:t>
      </w:r>
      <w:r w:rsidRPr="00DC7258">
        <w:rPr>
          <w:color w:val="080808"/>
          <w:shd w:val="clear" w:color="auto" w:fill="FFFFFF"/>
        </w:rPr>
        <w:t xml:space="preserve"> </w:t>
      </w:r>
      <w:r>
        <w:rPr>
          <w:color w:val="080808"/>
          <w:shd w:val="clear" w:color="auto" w:fill="FFFFFF"/>
        </w:rPr>
        <w:t>la capacidad de elegir entre varias posibilidades aquella opción más acertada par</w:t>
      </w:r>
      <w:r w:rsidR="00F94274">
        <w:rPr>
          <w:color w:val="080808"/>
          <w:shd w:val="clear" w:color="auto" w:fill="FFFFFF"/>
        </w:rPr>
        <w:t>a</w:t>
      </w:r>
      <w:r>
        <w:rPr>
          <w:color w:val="080808"/>
          <w:shd w:val="clear" w:color="auto" w:fill="FFFFFF"/>
        </w:rPr>
        <w:t xml:space="preserve"> la resolución de un problema. Llevemos esta definición a</w:t>
      </w:r>
      <w:r w:rsidR="00815645">
        <w:rPr>
          <w:color w:val="080808"/>
          <w:shd w:val="clear" w:color="auto" w:fill="FFFFFF"/>
        </w:rPr>
        <w:t>l ámbito educativo y nos plantea</w:t>
      </w:r>
      <w:r w:rsidR="00F94274">
        <w:rPr>
          <w:color w:val="080808"/>
          <w:shd w:val="clear" w:color="auto" w:fill="FFFFFF"/>
        </w:rPr>
        <w:t>re</w:t>
      </w:r>
      <w:r>
        <w:rPr>
          <w:color w:val="080808"/>
          <w:shd w:val="clear" w:color="auto" w:fill="FFFFFF"/>
        </w:rPr>
        <w:t>mos la siguiente cuestión: ¿Qué y cómo enseñar? A esta cuestión</w:t>
      </w:r>
      <w:r w:rsidR="00815645">
        <w:rPr>
          <w:color w:val="080808"/>
          <w:shd w:val="clear" w:color="auto" w:fill="FFFFFF"/>
        </w:rPr>
        <w:t xml:space="preserve"> (</w:t>
      </w:r>
      <w:r w:rsidR="00F94274">
        <w:rPr>
          <w:color w:val="080808"/>
          <w:shd w:val="clear" w:color="auto" w:fill="FFFFFF"/>
        </w:rPr>
        <w:t>p</w:t>
      </w:r>
      <w:r w:rsidR="00815645">
        <w:rPr>
          <w:color w:val="080808"/>
          <w:shd w:val="clear" w:color="auto" w:fill="FFFFFF"/>
        </w:rPr>
        <w:t>roblema)</w:t>
      </w:r>
      <w:r>
        <w:rPr>
          <w:color w:val="080808"/>
          <w:shd w:val="clear" w:color="auto" w:fill="FFFFFF"/>
        </w:rPr>
        <w:t xml:space="preserve"> surgirá una amalgama de respuesta</w:t>
      </w:r>
      <w:r w:rsidR="00815645">
        <w:rPr>
          <w:color w:val="080808"/>
          <w:shd w:val="clear" w:color="auto" w:fill="FFFFFF"/>
        </w:rPr>
        <w:t>s (</w:t>
      </w:r>
      <w:r w:rsidR="00F94274">
        <w:rPr>
          <w:color w:val="080808"/>
          <w:shd w:val="clear" w:color="auto" w:fill="FFFFFF"/>
        </w:rPr>
        <w:t>p</w:t>
      </w:r>
      <w:r w:rsidR="00815645">
        <w:rPr>
          <w:color w:val="080808"/>
          <w:shd w:val="clear" w:color="auto" w:fill="FFFFFF"/>
        </w:rPr>
        <w:t xml:space="preserve">osibles soluciones) y de entre todas ellas podríamos elegir unas u otras, o incluso las partes que mejor nos sirvan de cada una de ellas. Pues bien, usted con su forma de entender los comentarios del señor </w:t>
      </w:r>
      <w:proofErr w:type="spellStart"/>
      <w:r w:rsidR="00815645">
        <w:rPr>
          <w:color w:val="080808"/>
          <w:shd w:val="clear" w:color="auto" w:fill="FFFFFF"/>
        </w:rPr>
        <w:t>Prensky</w:t>
      </w:r>
      <w:proofErr w:type="spellEnd"/>
      <w:r w:rsidR="00815645">
        <w:rPr>
          <w:color w:val="080808"/>
          <w:shd w:val="clear" w:color="auto" w:fill="FFFFFF"/>
        </w:rPr>
        <w:t xml:space="preserve"> no estaría eligiendo entre toda la amalgama de posibles soluciones (</w:t>
      </w:r>
      <w:r w:rsidR="00F94274">
        <w:rPr>
          <w:color w:val="080808"/>
          <w:shd w:val="clear" w:color="auto" w:fill="FFFFFF"/>
        </w:rPr>
        <w:t>m</w:t>
      </w:r>
      <w:r w:rsidR="00815645">
        <w:rPr>
          <w:color w:val="080808"/>
          <w:shd w:val="clear" w:color="auto" w:fill="FFFFFF"/>
        </w:rPr>
        <w:t>etodologías o diversas formas de entender la enseñanza)</w:t>
      </w:r>
      <w:r w:rsidR="00F94274">
        <w:rPr>
          <w:color w:val="080808"/>
          <w:shd w:val="clear" w:color="auto" w:fill="FFFFFF"/>
        </w:rPr>
        <w:t>,</w:t>
      </w:r>
      <w:r w:rsidR="00815645">
        <w:rPr>
          <w:color w:val="080808"/>
          <w:shd w:val="clear" w:color="auto" w:fill="FFFFFF"/>
        </w:rPr>
        <w:t xml:space="preserve"> estaría encasillándose en lo que yo considero una única y tradicional solución</w:t>
      </w:r>
      <w:r w:rsidR="00F94274">
        <w:rPr>
          <w:color w:val="080808"/>
          <w:shd w:val="clear" w:color="auto" w:fill="FFFFFF"/>
        </w:rPr>
        <w:t>,</w:t>
      </w:r>
      <w:r w:rsidR="00815645">
        <w:rPr>
          <w:color w:val="080808"/>
          <w:shd w:val="clear" w:color="auto" w:fill="FFFFFF"/>
        </w:rPr>
        <w:t xml:space="preserve"> por lo que no estaría adaptándose y consecuentemente no estaría actuando de manera inteligente. </w:t>
      </w:r>
    </w:p>
    <w:p w:rsidR="00815645" w:rsidRDefault="00815645" w:rsidP="00DC7258">
      <w:pPr>
        <w:pStyle w:val="p"/>
        <w:shd w:val="clear" w:color="auto" w:fill="FFFFFF"/>
        <w:spacing w:before="0" w:beforeAutospacing="0" w:after="0" w:afterAutospacing="0" w:line="326" w:lineRule="atLeast"/>
        <w:jc w:val="both"/>
        <w:rPr>
          <w:color w:val="080808"/>
          <w:shd w:val="clear" w:color="auto" w:fill="FFFFFF"/>
        </w:rPr>
      </w:pPr>
      <w:r>
        <w:rPr>
          <w:color w:val="080808"/>
          <w:shd w:val="clear" w:color="auto" w:fill="FFFFFF"/>
        </w:rPr>
        <w:lastRenderedPageBreak/>
        <w:t xml:space="preserve">Podría seguir rebatiendo cada palabra escrita por el señor Álvaro </w:t>
      </w:r>
      <w:r w:rsidR="00F94274">
        <w:rPr>
          <w:color w:val="080808"/>
          <w:shd w:val="clear" w:color="auto" w:fill="FFFFFF"/>
        </w:rPr>
        <w:t>R</w:t>
      </w:r>
      <w:r>
        <w:rPr>
          <w:color w:val="080808"/>
          <w:shd w:val="clear" w:color="auto" w:fill="FFFFFF"/>
        </w:rPr>
        <w:t xml:space="preserve">oyo pero considero que con lo que he expuesto queda más que clara mi opinión, mi punto de vista y mi forma de entender todo lo relacionado </w:t>
      </w:r>
      <w:r w:rsidR="00F94274">
        <w:rPr>
          <w:color w:val="080808"/>
          <w:shd w:val="clear" w:color="auto" w:fill="FFFFFF"/>
        </w:rPr>
        <w:t>con</w:t>
      </w:r>
      <w:r>
        <w:rPr>
          <w:color w:val="080808"/>
          <w:shd w:val="clear" w:color="auto" w:fill="FFFFFF"/>
        </w:rPr>
        <w:t xml:space="preserve"> la Educación. </w:t>
      </w:r>
    </w:p>
    <w:p w:rsidR="000132BD" w:rsidRDefault="000132BD">
      <w:bookmarkStart w:id="0" w:name="_GoBack"/>
      <w:bookmarkEnd w:id="0"/>
    </w:p>
    <w:sectPr w:rsidR="000132B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54" w:rsidRDefault="00AC3954" w:rsidP="00815645">
      <w:pPr>
        <w:spacing w:after="0" w:line="240" w:lineRule="auto"/>
      </w:pPr>
      <w:r>
        <w:separator/>
      </w:r>
    </w:p>
  </w:endnote>
  <w:endnote w:type="continuationSeparator" w:id="0">
    <w:p w:rsidR="00AC3954" w:rsidRDefault="00AC3954" w:rsidP="008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FF1" w:rsidRDefault="007F4FF1">
    <w:pPr>
      <w:pStyle w:val="Piedepgina"/>
    </w:pPr>
    <w:r>
      <w:t>Francisco Javier Redondo Ríos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54" w:rsidRDefault="00AC3954" w:rsidP="00815645">
      <w:pPr>
        <w:spacing w:after="0" w:line="240" w:lineRule="auto"/>
      </w:pPr>
      <w:r>
        <w:separator/>
      </w:r>
    </w:p>
  </w:footnote>
  <w:footnote w:type="continuationSeparator" w:id="0">
    <w:p w:rsidR="00AC3954" w:rsidRDefault="00AC3954" w:rsidP="0081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45" w:rsidRDefault="00815645">
    <w:pPr>
      <w:pStyle w:val="Encabezado"/>
    </w:pPr>
    <w:r>
      <w:t>Francisco Javier Redondo Ríos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8D6"/>
    <w:multiLevelType w:val="multilevel"/>
    <w:tmpl w:val="FA24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70FE1"/>
    <w:multiLevelType w:val="multilevel"/>
    <w:tmpl w:val="DD3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52E2E"/>
    <w:multiLevelType w:val="multilevel"/>
    <w:tmpl w:val="CBE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A9"/>
    <w:rsid w:val="000132BD"/>
    <w:rsid w:val="00051D36"/>
    <w:rsid w:val="000629DC"/>
    <w:rsid w:val="007F4FF1"/>
    <w:rsid w:val="00815645"/>
    <w:rsid w:val="00853085"/>
    <w:rsid w:val="00901C7D"/>
    <w:rsid w:val="00AB1659"/>
    <w:rsid w:val="00AB50C0"/>
    <w:rsid w:val="00AC3954"/>
    <w:rsid w:val="00DC7258"/>
    <w:rsid w:val="00EB1BA9"/>
    <w:rsid w:val="00F82113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22EF-376C-4459-A938-A2A561A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">
    <w:name w:val="p"/>
    <w:basedOn w:val="Normal"/>
    <w:rsid w:val="00EB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EB1BA9"/>
  </w:style>
  <w:style w:type="character" w:styleId="Hipervnculo">
    <w:name w:val="Hyperlink"/>
    <w:basedOn w:val="Fuentedeprrafopredeter"/>
    <w:uiPriority w:val="99"/>
    <w:semiHidden/>
    <w:unhideWhenUsed/>
    <w:rsid w:val="00EB1BA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7258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15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645"/>
  </w:style>
  <w:style w:type="paragraph" w:styleId="Piedepgina">
    <w:name w:val="footer"/>
    <w:basedOn w:val="Normal"/>
    <w:link w:val="PiedepginaCar"/>
    <w:uiPriority w:val="99"/>
    <w:unhideWhenUsed/>
    <w:rsid w:val="00815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114">
          <w:marLeft w:val="7620"/>
          <w:marRight w:val="-9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6884">
              <w:marLeft w:val="28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6212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136">
                      <w:marLeft w:val="0"/>
                      <w:marRight w:val="48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754284">
              <w:marLeft w:val="-18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Redondo Ríos</dc:creator>
  <cp:keywords/>
  <dc:description/>
  <cp:lastModifiedBy>Francisco Javier Redondo Ríos</cp:lastModifiedBy>
  <cp:revision>3</cp:revision>
  <dcterms:created xsi:type="dcterms:W3CDTF">2015-03-08T17:58:00Z</dcterms:created>
  <dcterms:modified xsi:type="dcterms:W3CDTF">2015-03-09T19:16:00Z</dcterms:modified>
</cp:coreProperties>
</file>