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1E2" w:rsidRPr="0008181F" w:rsidRDefault="0008181F" w:rsidP="0008181F">
      <w:pPr>
        <w:jc w:val="center"/>
        <w:rPr>
          <w:b/>
          <w:sz w:val="44"/>
          <w:vertAlign w:val="superscript"/>
          <w:lang w:val="es-ES"/>
        </w:rPr>
      </w:pPr>
      <w:r w:rsidRPr="0008181F">
        <w:rPr>
          <w:b/>
          <w:sz w:val="44"/>
          <w:vertAlign w:val="superscript"/>
          <w:lang w:val="es-ES"/>
        </w:rPr>
        <w:t>MAPAS DE EXPERTO TRIDIMENSIONALES</w:t>
      </w:r>
    </w:p>
    <w:p w:rsidR="0008181F" w:rsidRPr="0008181F" w:rsidRDefault="000924F9" w:rsidP="0008181F">
      <w:pPr>
        <w:jc w:val="center"/>
        <w:rPr>
          <w:b/>
          <w:lang w:val="es-ES"/>
        </w:rPr>
      </w:pPr>
      <w:r>
        <w:rPr>
          <w:b/>
          <w:lang w:val="es-ES"/>
        </w:rPr>
        <w:t>APLICACIONES AL DISEÑO DE SECU</w:t>
      </w:r>
      <w:r w:rsidR="0008181F" w:rsidRPr="0008181F">
        <w:rPr>
          <w:b/>
          <w:lang w:val="es-ES"/>
        </w:rPr>
        <w:t>ENCIAS INSTRUCCIONALES DE FÍSICA, BASADAS EN LA TEORÍA DE LA ELABORACIÓN</w:t>
      </w:r>
    </w:p>
    <w:p w:rsidR="000924F9" w:rsidRDefault="000924F9">
      <w:pPr>
        <w:rPr>
          <w:lang w:val="es-ES"/>
        </w:rPr>
      </w:pPr>
    </w:p>
    <w:p w:rsidR="000924F9" w:rsidRDefault="000924F9" w:rsidP="000924F9">
      <w:pPr>
        <w:jc w:val="both"/>
        <w:rPr>
          <w:lang w:val="es-ES"/>
        </w:rPr>
      </w:pPr>
      <w:r>
        <w:rPr>
          <w:lang w:val="es-ES"/>
        </w:rPr>
        <w:tab/>
        <w:t>A lo largo de este trabajo, como se indica en él mismo, se elabora una sistematización de los fundamentos teóricos y las principales orientaciones para diseñar secuencias de enseñanza-aprendizaje valiéndose de la teoría de la elaboración y se adaptan los mapas conceptuales a la enseñanza, apareciendo de esto los mapas tridimensionales.</w:t>
      </w:r>
    </w:p>
    <w:p w:rsidR="000924F9" w:rsidRDefault="006B1D64" w:rsidP="006B1D64">
      <w:pPr>
        <w:ind w:firstLine="720"/>
        <w:jc w:val="both"/>
        <w:rPr>
          <w:lang w:val="es-ES"/>
        </w:rPr>
      </w:pPr>
      <w:r>
        <w:rPr>
          <w:lang w:val="es-ES"/>
        </w:rPr>
        <w:t xml:space="preserve">De un tiempo a esta parte, </w:t>
      </w:r>
      <w:r w:rsidR="002D5620">
        <w:rPr>
          <w:lang w:val="es-ES"/>
        </w:rPr>
        <w:t xml:space="preserve">y como puede comprobarse en diversos textos de, por ejemplo, las legislaciones o los currículums de E.S.O., </w:t>
      </w:r>
      <w:r>
        <w:rPr>
          <w:lang w:val="es-ES"/>
        </w:rPr>
        <w:t xml:space="preserve">se ha tomado la corriente del Constructivismo como </w:t>
      </w:r>
      <w:r w:rsidR="002D5620">
        <w:rPr>
          <w:lang w:val="es-ES"/>
        </w:rPr>
        <w:t>aquella</w:t>
      </w:r>
      <w:r>
        <w:rPr>
          <w:lang w:val="es-ES"/>
        </w:rPr>
        <w:t xml:space="preserve"> que posee las mejores directrices psicopedagógicas para una enseñanza de calidad.</w:t>
      </w:r>
      <w:r w:rsidR="002D5620">
        <w:rPr>
          <w:lang w:val="es-ES"/>
        </w:rPr>
        <w:t xml:space="preserve"> No obstante, quedan algunos flecos sueltos a l</w:t>
      </w:r>
      <w:r w:rsidR="00133BD0">
        <w:rPr>
          <w:lang w:val="es-ES"/>
        </w:rPr>
        <w:t>a hora de desarrollarlo, pues su aplicación en las aulas es muchas veces compleja.</w:t>
      </w:r>
    </w:p>
    <w:p w:rsidR="00133BD0" w:rsidRDefault="00133BD0" w:rsidP="006B1D64">
      <w:pPr>
        <w:ind w:firstLine="720"/>
        <w:jc w:val="both"/>
        <w:rPr>
          <w:lang w:val="es-ES"/>
        </w:rPr>
      </w:pPr>
      <w:r>
        <w:rPr>
          <w:lang w:val="es-ES"/>
        </w:rPr>
        <w:t xml:space="preserve">Así pues, </w:t>
      </w:r>
      <w:proofErr w:type="spellStart"/>
      <w:r>
        <w:rPr>
          <w:lang w:val="es-ES"/>
        </w:rPr>
        <w:t>Reigeluth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Stein</w:t>
      </w:r>
      <w:proofErr w:type="spellEnd"/>
      <w:r>
        <w:rPr>
          <w:lang w:val="es-ES"/>
        </w:rPr>
        <w:t xml:space="preserve"> propusieron en los años 80 una teoría rica en estrategias útiles para que los profesores puedan diseñar secuencias instruccionales, realizando análisis de los procesos de enseñanza-aprendizaje de forma más rigurosa. Influenciada por otras teorías instruccionales, como las de </w:t>
      </w:r>
      <w:proofErr w:type="spellStart"/>
      <w:r>
        <w:rPr>
          <w:lang w:val="es-ES"/>
        </w:rPr>
        <w:t>Gagné</w:t>
      </w:r>
      <w:proofErr w:type="spellEnd"/>
      <w:r>
        <w:rPr>
          <w:lang w:val="es-ES"/>
        </w:rPr>
        <w:t xml:space="preserve">, Ausubel, Bruner o Piaget, esta Teoría de la Elaboración estructura, organiza y secuencia los contenidos a enseñar. </w:t>
      </w:r>
    </w:p>
    <w:p w:rsidR="009225EB" w:rsidRDefault="009225EB" w:rsidP="006B1D64">
      <w:pPr>
        <w:ind w:firstLine="720"/>
        <w:jc w:val="both"/>
        <w:rPr>
          <w:lang w:val="es-ES"/>
        </w:rPr>
      </w:pPr>
      <w:r>
        <w:rPr>
          <w:lang w:val="es-ES"/>
        </w:rPr>
        <w:t xml:space="preserve">Antes de ser llevada a cabo en el aula, toda teoría del aprendizaje debe ser adaptada a la materia en cuestión, para evitar dejar aspectos del proceso de aprendizaje sin tratar. En el caso que nos ocupa, este libro está enfocado a la enseñanza de la Física y, deberán tenerse en cuenta, pues, </w:t>
      </w:r>
      <w:r w:rsidR="00DE78E7">
        <w:rPr>
          <w:lang w:val="es-ES"/>
        </w:rPr>
        <w:t>los fenómenos físicos y las preconcepciones que suelen venir asociadas a estos, además de fomentar al mismo tiempo la observación, base en el mundo científico. Por tanto, la teoría de la elaboración deberá amoldarse a un aprendizaje que incluya la observación del alumno, que tenga en cuenta las experiencias de este y que ayude a explicar los fenómenos físicos captados por estos medios.</w:t>
      </w:r>
    </w:p>
    <w:p w:rsidR="00024E43" w:rsidRDefault="00024E43" w:rsidP="006B1D64">
      <w:pPr>
        <w:ind w:firstLine="720"/>
        <w:jc w:val="both"/>
        <w:rPr>
          <w:lang w:val="es-ES"/>
        </w:rPr>
      </w:pPr>
      <w:r>
        <w:rPr>
          <w:lang w:val="es-ES"/>
        </w:rPr>
        <w:t>En este trabajo</w:t>
      </w:r>
      <w:r w:rsidR="00E60953">
        <w:rPr>
          <w:lang w:val="es-ES"/>
        </w:rPr>
        <w:t xml:space="preserve"> teórico</w:t>
      </w:r>
      <w:r>
        <w:rPr>
          <w:lang w:val="es-ES"/>
        </w:rPr>
        <w:t xml:space="preserve"> dirigido por el profesor Ángel</w:t>
      </w:r>
      <w:r w:rsidR="00E60953">
        <w:rPr>
          <w:lang w:val="es-ES"/>
        </w:rPr>
        <w:t xml:space="preserve"> Luis Pérez Rodríguez se adaptan desde las teorías constructivistas o la </w:t>
      </w:r>
      <w:r>
        <w:rPr>
          <w:lang w:val="es-ES"/>
        </w:rPr>
        <w:t>teoría de la elaboración</w:t>
      </w:r>
      <w:r w:rsidR="00E60953">
        <w:rPr>
          <w:lang w:val="es-ES"/>
        </w:rPr>
        <w:t xml:space="preserve"> de </w:t>
      </w:r>
      <w:proofErr w:type="spellStart"/>
      <w:r w:rsidR="00E60953">
        <w:rPr>
          <w:lang w:val="es-ES"/>
        </w:rPr>
        <w:t>Reigeluth</w:t>
      </w:r>
      <w:proofErr w:type="spellEnd"/>
      <w:r w:rsidR="00E60953">
        <w:rPr>
          <w:lang w:val="es-ES"/>
        </w:rPr>
        <w:t xml:space="preserve"> y </w:t>
      </w:r>
      <w:proofErr w:type="spellStart"/>
      <w:r w:rsidR="00E60953">
        <w:rPr>
          <w:lang w:val="es-ES"/>
        </w:rPr>
        <w:t>Stein</w:t>
      </w:r>
      <w:proofErr w:type="spellEnd"/>
      <w:r w:rsidR="00E60953">
        <w:rPr>
          <w:lang w:val="es-ES"/>
        </w:rPr>
        <w:t>, hacia una versión que haga más sencilla su aplicación a la física, considerando los “mapas de experto tridimensionales” como una alternativa para mejorar la calidad de la enseñanza, a la vez que se estudian las implicaciones didácticas de estos cambios en el aula.</w:t>
      </w:r>
    </w:p>
    <w:p w:rsidR="00634090" w:rsidRPr="0008181F" w:rsidRDefault="00634090" w:rsidP="006B1D64">
      <w:pPr>
        <w:ind w:firstLine="720"/>
        <w:jc w:val="both"/>
        <w:rPr>
          <w:lang w:val="es-ES"/>
        </w:rPr>
      </w:pPr>
      <w:r>
        <w:rPr>
          <w:lang w:val="es-ES"/>
        </w:rPr>
        <w:t xml:space="preserve">La enseñanza respecto a esta teoría </w:t>
      </w:r>
      <w:r w:rsidR="00290B6B">
        <w:rPr>
          <w:lang w:val="es-ES"/>
        </w:rPr>
        <w:t>se combinan diferentes estrategias de aprendizaje y el conocimiento se va mostrando análogamente a como se muestran las imágenes al utilizar un zoom, de lo más simple a lo más complicado, desde una visión superficial a un conocimiento profundo de la materia en cuestión, teniendo siempre presente una clara estructuración del conocimiento y volviendo de lo más concreto hacia “arriba”, recapitulando hacia lo más simple para ahondar de nuevo en nuevos términos.</w:t>
      </w:r>
      <w:bookmarkStart w:id="0" w:name="_GoBack"/>
      <w:bookmarkEnd w:id="0"/>
    </w:p>
    <w:sectPr w:rsidR="00634090" w:rsidRPr="0008181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8AF" w:rsidRDefault="001D18AF" w:rsidP="00944883">
      <w:pPr>
        <w:spacing w:after="0" w:line="240" w:lineRule="auto"/>
      </w:pPr>
      <w:r>
        <w:separator/>
      </w:r>
    </w:p>
  </w:endnote>
  <w:endnote w:type="continuationSeparator" w:id="0">
    <w:p w:rsidR="001D18AF" w:rsidRDefault="001D18AF" w:rsidP="00944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8AF" w:rsidRDefault="001D18AF" w:rsidP="00944883">
      <w:pPr>
        <w:spacing w:after="0" w:line="240" w:lineRule="auto"/>
      </w:pPr>
      <w:r>
        <w:separator/>
      </w:r>
    </w:p>
  </w:footnote>
  <w:footnote w:type="continuationSeparator" w:id="0">
    <w:p w:rsidR="001D18AF" w:rsidRDefault="001D18AF" w:rsidP="00944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883" w:rsidRPr="00944883" w:rsidRDefault="00944883" w:rsidP="00944883">
    <w:pPr>
      <w:pStyle w:val="Encabezado"/>
      <w:jc w:val="right"/>
      <w:rPr>
        <w:i/>
        <w:lang w:val="es-ES"/>
      </w:rPr>
    </w:pPr>
    <w:r>
      <w:rPr>
        <w:i/>
        <w:lang w:val="es-ES"/>
      </w:rPr>
      <w:t>Estefanía Sanz Moñino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1F"/>
    <w:rsid w:val="00024E43"/>
    <w:rsid w:val="0008181F"/>
    <w:rsid w:val="000924F9"/>
    <w:rsid w:val="00133BD0"/>
    <w:rsid w:val="001D18AF"/>
    <w:rsid w:val="002206AE"/>
    <w:rsid w:val="00290B6B"/>
    <w:rsid w:val="002D5620"/>
    <w:rsid w:val="00483E54"/>
    <w:rsid w:val="00634090"/>
    <w:rsid w:val="006B1D64"/>
    <w:rsid w:val="006D379D"/>
    <w:rsid w:val="006E49D0"/>
    <w:rsid w:val="007054C7"/>
    <w:rsid w:val="007E1AA9"/>
    <w:rsid w:val="009225EB"/>
    <w:rsid w:val="00944883"/>
    <w:rsid w:val="00DE78E7"/>
    <w:rsid w:val="00E6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ED017D9-65CE-4F7E-A446-6CF7E991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4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4883"/>
  </w:style>
  <w:style w:type="paragraph" w:styleId="Piedepgina">
    <w:name w:val="footer"/>
    <w:basedOn w:val="Normal"/>
    <w:link w:val="PiedepginaCar"/>
    <w:uiPriority w:val="99"/>
    <w:unhideWhenUsed/>
    <w:rsid w:val="009448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 Computer</Company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Estefanía Sanz Moñino</dc:creator>
  <cp:keywords/>
  <dc:description/>
  <cp:lastModifiedBy>Estefanía Sanz Moñino</cp:lastModifiedBy>
  <cp:revision>5</cp:revision>
  <dcterms:created xsi:type="dcterms:W3CDTF">2014-11-10T09:47:00Z</dcterms:created>
  <dcterms:modified xsi:type="dcterms:W3CDTF">2014-11-10T12:06:00Z</dcterms:modified>
</cp:coreProperties>
</file>